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51" w:rsidRDefault="001E0D1E" w:rsidP="00CF135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E0D1E">
        <w:rPr>
          <w:rFonts w:ascii="Times New Roman" w:hAnsi="Times New Roman" w:cs="Times New Roman"/>
          <w:b/>
          <w:sz w:val="28"/>
          <w:szCs w:val="28"/>
        </w:rPr>
        <w:t>орядок установления профессионального заболевания</w:t>
      </w:r>
    </w:p>
    <w:p w:rsidR="00CF1351" w:rsidRPr="00AB4D9F" w:rsidRDefault="00CF1351" w:rsidP="00CF135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653" w:rsidRDefault="007D7653" w:rsidP="001704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</w:t>
      </w:r>
      <w:r w:rsidR="0024624E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2023 вступ</w:t>
      </w:r>
      <w:r w:rsidR="00394EE4">
        <w:rPr>
          <w:rFonts w:ascii="Times New Roman" w:hAnsi="Times New Roman" w:cs="Times New Roman"/>
          <w:sz w:val="28"/>
          <w:szCs w:val="28"/>
        </w:rPr>
        <w:t>ило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170495" w:rsidRPr="0017049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170495" w:rsidRPr="007D76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70495" w:rsidRPr="00170495">
        <w:rPr>
          <w:rFonts w:ascii="Times New Roman" w:hAnsi="Times New Roman" w:cs="Times New Roman"/>
          <w:sz w:val="28"/>
          <w:szCs w:val="28"/>
        </w:rPr>
        <w:t xml:space="preserve"> от 05.07.2022 </w:t>
      </w:r>
      <w:r w:rsidR="00170495">
        <w:rPr>
          <w:rFonts w:ascii="Times New Roman" w:hAnsi="Times New Roman" w:cs="Times New Roman"/>
          <w:sz w:val="28"/>
          <w:szCs w:val="28"/>
        </w:rPr>
        <w:t>№</w:t>
      </w:r>
      <w:r w:rsidR="00170495" w:rsidRPr="00170495">
        <w:rPr>
          <w:rFonts w:ascii="Times New Roman" w:hAnsi="Times New Roman" w:cs="Times New Roman"/>
          <w:sz w:val="28"/>
          <w:szCs w:val="28"/>
        </w:rPr>
        <w:t xml:space="preserve"> 1206</w:t>
      </w:r>
      <w:r w:rsidR="00170495">
        <w:rPr>
          <w:rFonts w:ascii="Times New Roman" w:hAnsi="Times New Roman" w:cs="Times New Roman"/>
          <w:sz w:val="28"/>
          <w:szCs w:val="28"/>
        </w:rPr>
        <w:t xml:space="preserve"> «</w:t>
      </w:r>
      <w:r w:rsidR="00170495" w:rsidRPr="00170495">
        <w:rPr>
          <w:rFonts w:ascii="Times New Roman" w:hAnsi="Times New Roman" w:cs="Times New Roman"/>
          <w:sz w:val="28"/>
          <w:szCs w:val="28"/>
        </w:rPr>
        <w:t>О порядке расследования и учёта случаев професси</w:t>
      </w:r>
      <w:r w:rsidR="00170495">
        <w:rPr>
          <w:rFonts w:ascii="Times New Roman" w:hAnsi="Times New Roman" w:cs="Times New Roman"/>
          <w:sz w:val="28"/>
          <w:szCs w:val="28"/>
        </w:rPr>
        <w:t xml:space="preserve">ональных заболеваний работников» (далее – Постановление </w:t>
      </w:r>
      <w:r w:rsidR="00394E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0495">
        <w:rPr>
          <w:rFonts w:ascii="Times New Roman" w:hAnsi="Times New Roman" w:cs="Times New Roman"/>
          <w:sz w:val="28"/>
          <w:szCs w:val="28"/>
        </w:rPr>
        <w:t>№ 1206).</w:t>
      </w:r>
      <w:r w:rsidR="0059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4B" w:rsidRDefault="00170495" w:rsidP="005B62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4EE4">
        <w:rPr>
          <w:rFonts w:ascii="Times New Roman" w:hAnsi="Times New Roman" w:cs="Times New Roman"/>
          <w:sz w:val="28"/>
          <w:szCs w:val="28"/>
        </w:rPr>
        <w:t>указанным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CA6118" w:rsidRPr="00170495">
        <w:rPr>
          <w:rFonts w:ascii="Times New Roman" w:hAnsi="Times New Roman" w:cs="Times New Roman"/>
          <w:sz w:val="28"/>
          <w:szCs w:val="28"/>
        </w:rPr>
        <w:t>профессиональн</w:t>
      </w:r>
      <w:r w:rsidR="005B62C0">
        <w:rPr>
          <w:rFonts w:ascii="Times New Roman" w:hAnsi="Times New Roman" w:cs="Times New Roman"/>
          <w:sz w:val="28"/>
          <w:szCs w:val="28"/>
        </w:rPr>
        <w:t>о</w:t>
      </w:r>
      <w:r w:rsidR="00CA6118">
        <w:rPr>
          <w:rFonts w:ascii="Times New Roman" w:hAnsi="Times New Roman" w:cs="Times New Roman"/>
          <w:sz w:val="28"/>
          <w:szCs w:val="28"/>
        </w:rPr>
        <w:t>е</w:t>
      </w:r>
      <w:r w:rsidR="00CA6118" w:rsidRPr="00170495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5B62C0">
        <w:rPr>
          <w:rFonts w:ascii="Times New Roman" w:hAnsi="Times New Roman" w:cs="Times New Roman"/>
          <w:sz w:val="28"/>
          <w:szCs w:val="28"/>
        </w:rPr>
        <w:t>е</w:t>
      </w:r>
      <w:r w:rsidR="00CA6118">
        <w:rPr>
          <w:rFonts w:ascii="Times New Roman" w:hAnsi="Times New Roman" w:cs="Times New Roman"/>
          <w:sz w:val="28"/>
          <w:szCs w:val="28"/>
        </w:rPr>
        <w:t xml:space="preserve"> </w:t>
      </w:r>
      <w:r w:rsidR="00311042">
        <w:rPr>
          <w:rFonts w:ascii="Times New Roman" w:hAnsi="Times New Roman" w:cs="Times New Roman"/>
          <w:sz w:val="28"/>
          <w:szCs w:val="28"/>
        </w:rPr>
        <w:t>в зависимости от</w:t>
      </w:r>
      <w:r w:rsidR="00191721">
        <w:rPr>
          <w:rFonts w:ascii="Times New Roman" w:hAnsi="Times New Roman" w:cs="Times New Roman"/>
          <w:sz w:val="28"/>
          <w:szCs w:val="28"/>
        </w:rPr>
        <w:t xml:space="preserve"> </w:t>
      </w:r>
      <w:r w:rsidR="00311042" w:rsidRPr="00170495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191721">
        <w:rPr>
          <w:rFonts w:ascii="Times New Roman" w:hAnsi="Times New Roman" w:cs="Times New Roman"/>
          <w:sz w:val="28"/>
          <w:szCs w:val="28"/>
        </w:rPr>
        <w:t>(</w:t>
      </w:r>
      <w:r w:rsidR="00191721" w:rsidRPr="00170495">
        <w:rPr>
          <w:rFonts w:ascii="Times New Roman" w:hAnsi="Times New Roman" w:cs="Times New Roman"/>
          <w:sz w:val="28"/>
          <w:szCs w:val="28"/>
        </w:rPr>
        <w:t>однократно</w:t>
      </w:r>
      <w:r w:rsidR="00191721">
        <w:rPr>
          <w:rFonts w:ascii="Times New Roman" w:hAnsi="Times New Roman" w:cs="Times New Roman"/>
          <w:sz w:val="28"/>
          <w:szCs w:val="28"/>
        </w:rPr>
        <w:t>го</w:t>
      </w:r>
      <w:r w:rsidR="00191721" w:rsidRPr="00170495">
        <w:rPr>
          <w:rFonts w:ascii="Times New Roman" w:hAnsi="Times New Roman" w:cs="Times New Roman"/>
          <w:sz w:val="28"/>
          <w:szCs w:val="28"/>
        </w:rPr>
        <w:t xml:space="preserve"> </w:t>
      </w:r>
      <w:r w:rsidR="00191721">
        <w:rPr>
          <w:rFonts w:ascii="Times New Roman" w:hAnsi="Times New Roman" w:cs="Times New Roman"/>
          <w:sz w:val="28"/>
          <w:szCs w:val="28"/>
        </w:rPr>
        <w:t xml:space="preserve">либо </w:t>
      </w:r>
      <w:r w:rsidR="00191721" w:rsidRPr="00170495">
        <w:rPr>
          <w:rFonts w:ascii="Times New Roman" w:hAnsi="Times New Roman" w:cs="Times New Roman"/>
          <w:sz w:val="28"/>
          <w:szCs w:val="28"/>
        </w:rPr>
        <w:t>длительно</w:t>
      </w:r>
      <w:r w:rsidR="00191721">
        <w:rPr>
          <w:rFonts w:ascii="Times New Roman" w:hAnsi="Times New Roman" w:cs="Times New Roman"/>
          <w:sz w:val="28"/>
          <w:szCs w:val="28"/>
        </w:rPr>
        <w:t xml:space="preserve">го) </w:t>
      </w:r>
      <w:r w:rsidR="00311042" w:rsidRPr="00170495">
        <w:rPr>
          <w:rFonts w:ascii="Times New Roman" w:hAnsi="Times New Roman" w:cs="Times New Roman"/>
          <w:sz w:val="28"/>
          <w:szCs w:val="28"/>
        </w:rPr>
        <w:t>на работника вредного производственного фактора (факторов)</w:t>
      </w:r>
      <w:r w:rsidR="00311042">
        <w:rPr>
          <w:rFonts w:ascii="Times New Roman" w:hAnsi="Times New Roman" w:cs="Times New Roman"/>
          <w:sz w:val="28"/>
          <w:szCs w:val="28"/>
        </w:rPr>
        <w:t xml:space="preserve"> </w:t>
      </w:r>
      <w:r w:rsidR="005B62C0">
        <w:rPr>
          <w:rFonts w:ascii="Times New Roman" w:hAnsi="Times New Roman" w:cs="Times New Roman"/>
          <w:sz w:val="28"/>
          <w:szCs w:val="28"/>
        </w:rPr>
        <w:t>может быть острым</w:t>
      </w:r>
      <w:r w:rsidR="00CA6118">
        <w:rPr>
          <w:rFonts w:ascii="Times New Roman" w:hAnsi="Times New Roman" w:cs="Times New Roman"/>
          <w:sz w:val="28"/>
          <w:szCs w:val="28"/>
        </w:rPr>
        <w:t xml:space="preserve"> и</w:t>
      </w:r>
      <w:r w:rsidR="005B62C0">
        <w:rPr>
          <w:rFonts w:ascii="Times New Roman" w:hAnsi="Times New Roman" w:cs="Times New Roman"/>
          <w:sz w:val="28"/>
          <w:szCs w:val="28"/>
        </w:rPr>
        <w:t>ли</w:t>
      </w:r>
      <w:r w:rsidR="00CA6118">
        <w:rPr>
          <w:rFonts w:ascii="Times New Roman" w:hAnsi="Times New Roman" w:cs="Times New Roman"/>
          <w:sz w:val="28"/>
          <w:szCs w:val="28"/>
        </w:rPr>
        <w:t xml:space="preserve"> </w:t>
      </w:r>
      <w:r w:rsidR="005B62C0">
        <w:rPr>
          <w:rFonts w:ascii="Times New Roman" w:hAnsi="Times New Roman" w:cs="Times New Roman"/>
          <w:sz w:val="28"/>
          <w:szCs w:val="28"/>
        </w:rPr>
        <w:t>хроническим</w:t>
      </w:r>
      <w:r w:rsidR="00311042">
        <w:rPr>
          <w:rFonts w:ascii="Times New Roman" w:hAnsi="Times New Roman" w:cs="Times New Roman"/>
          <w:sz w:val="28"/>
          <w:szCs w:val="28"/>
        </w:rPr>
        <w:t>.</w:t>
      </w:r>
      <w:r w:rsidR="00CA6118">
        <w:rPr>
          <w:rFonts w:ascii="Times New Roman" w:hAnsi="Times New Roman" w:cs="Times New Roman"/>
          <w:sz w:val="28"/>
          <w:szCs w:val="28"/>
        </w:rPr>
        <w:t xml:space="preserve"> </w:t>
      </w:r>
      <w:r w:rsidR="007628A2">
        <w:rPr>
          <w:rFonts w:ascii="Times New Roman" w:hAnsi="Times New Roman" w:cs="Times New Roman"/>
          <w:sz w:val="28"/>
          <w:szCs w:val="28"/>
        </w:rPr>
        <w:t>Травмирующ</w:t>
      </w:r>
      <w:r w:rsidR="00C24E71">
        <w:rPr>
          <w:rFonts w:ascii="Times New Roman" w:hAnsi="Times New Roman" w:cs="Times New Roman"/>
          <w:sz w:val="28"/>
          <w:szCs w:val="28"/>
        </w:rPr>
        <w:t>е</w:t>
      </w:r>
      <w:r w:rsidR="007628A2">
        <w:rPr>
          <w:rFonts w:ascii="Times New Roman" w:hAnsi="Times New Roman" w:cs="Times New Roman"/>
          <w:sz w:val="28"/>
          <w:szCs w:val="28"/>
        </w:rPr>
        <w:t xml:space="preserve">е воздействие должно повлечь </w:t>
      </w:r>
      <w:r w:rsidR="007628A2" w:rsidRPr="00170495">
        <w:rPr>
          <w:rFonts w:ascii="Times New Roman" w:hAnsi="Times New Roman" w:cs="Times New Roman"/>
          <w:sz w:val="28"/>
          <w:szCs w:val="28"/>
        </w:rPr>
        <w:t xml:space="preserve">временную или стойкую утрату </w:t>
      </w:r>
      <w:r w:rsidR="007628A2">
        <w:rPr>
          <w:rFonts w:ascii="Times New Roman" w:hAnsi="Times New Roman" w:cs="Times New Roman"/>
          <w:sz w:val="28"/>
          <w:szCs w:val="28"/>
        </w:rPr>
        <w:t>работником</w:t>
      </w:r>
      <w:r w:rsidR="007628A2" w:rsidRPr="00170495">
        <w:rPr>
          <w:rFonts w:ascii="Times New Roman" w:hAnsi="Times New Roman" w:cs="Times New Roman"/>
          <w:sz w:val="28"/>
          <w:szCs w:val="28"/>
        </w:rPr>
        <w:t xml:space="preserve"> профессиональной трудоспособности</w:t>
      </w:r>
      <w:r w:rsidR="007628A2" w:rsidRPr="007628A2">
        <w:t xml:space="preserve"> </w:t>
      </w:r>
      <w:r w:rsidR="007628A2" w:rsidRPr="007628A2">
        <w:rPr>
          <w:rFonts w:ascii="Times New Roman" w:hAnsi="Times New Roman" w:cs="Times New Roman"/>
          <w:sz w:val="28"/>
          <w:szCs w:val="28"/>
        </w:rPr>
        <w:t>при исполнении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работодателем.</w:t>
      </w:r>
    </w:p>
    <w:p w:rsidR="00191721" w:rsidRDefault="00E061D6" w:rsidP="00191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случая профессионального заболевания происходит в несколько этапов. </w:t>
      </w:r>
      <w:r w:rsidR="00CA33A6">
        <w:rPr>
          <w:rFonts w:ascii="Times New Roman" w:hAnsi="Times New Roman" w:cs="Times New Roman"/>
          <w:sz w:val="28"/>
          <w:szCs w:val="28"/>
        </w:rPr>
        <w:t>В зависимости от вида заболевания (</w:t>
      </w:r>
      <w:r w:rsidR="00CA33A6" w:rsidRPr="00170495">
        <w:rPr>
          <w:rFonts w:ascii="Times New Roman" w:hAnsi="Times New Roman" w:cs="Times New Roman"/>
          <w:sz w:val="28"/>
          <w:szCs w:val="28"/>
        </w:rPr>
        <w:t>острое</w:t>
      </w:r>
      <w:r w:rsidR="00CA33A6">
        <w:rPr>
          <w:rFonts w:ascii="Times New Roman" w:hAnsi="Times New Roman" w:cs="Times New Roman"/>
          <w:sz w:val="28"/>
          <w:szCs w:val="28"/>
        </w:rPr>
        <w:t xml:space="preserve"> или </w:t>
      </w:r>
      <w:r w:rsidR="00CA33A6" w:rsidRPr="00170495">
        <w:rPr>
          <w:rFonts w:ascii="Times New Roman" w:hAnsi="Times New Roman" w:cs="Times New Roman"/>
          <w:sz w:val="28"/>
          <w:szCs w:val="28"/>
        </w:rPr>
        <w:t>хроническое</w:t>
      </w:r>
      <w:r w:rsidR="00CA33A6">
        <w:rPr>
          <w:rFonts w:ascii="Times New Roman" w:hAnsi="Times New Roman" w:cs="Times New Roman"/>
          <w:sz w:val="28"/>
          <w:szCs w:val="28"/>
        </w:rPr>
        <w:t xml:space="preserve">) </w:t>
      </w:r>
      <w:r w:rsidR="00321D51">
        <w:rPr>
          <w:rFonts w:ascii="Times New Roman" w:hAnsi="Times New Roman" w:cs="Times New Roman"/>
          <w:sz w:val="28"/>
          <w:szCs w:val="28"/>
        </w:rPr>
        <w:t xml:space="preserve">устанавливаются разные сроки направления извещений и сведений. </w:t>
      </w:r>
      <w:r w:rsidR="00191721" w:rsidRPr="006A629D">
        <w:rPr>
          <w:rFonts w:ascii="Times New Roman" w:hAnsi="Times New Roman" w:cs="Times New Roman"/>
          <w:sz w:val="28"/>
          <w:szCs w:val="28"/>
        </w:rPr>
        <w:t>Работник имеет право на личное участие или участие через своих представителей в расследовании возникшего у него профессионального заболевания.</w:t>
      </w:r>
    </w:p>
    <w:p w:rsidR="00397601" w:rsidRDefault="00D048BA" w:rsidP="00D04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EE4">
        <w:rPr>
          <w:rFonts w:ascii="Times New Roman" w:hAnsi="Times New Roman" w:cs="Times New Roman"/>
          <w:b/>
          <w:sz w:val="28"/>
          <w:szCs w:val="28"/>
        </w:rPr>
        <w:t xml:space="preserve">При установлении работнику предварительного диагноза </w:t>
      </w:r>
      <w:r w:rsidR="00311042" w:rsidRPr="00394EE4">
        <w:rPr>
          <w:rFonts w:ascii="Times New Roman" w:hAnsi="Times New Roman" w:cs="Times New Roman"/>
          <w:b/>
          <w:sz w:val="28"/>
          <w:szCs w:val="28"/>
        </w:rPr>
        <w:t>о наличии профессионального заболевания</w:t>
      </w:r>
      <w:r w:rsidR="007B7039" w:rsidRPr="00394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8BA">
        <w:rPr>
          <w:rFonts w:ascii="Times New Roman" w:hAnsi="Times New Roman" w:cs="Times New Roman"/>
          <w:sz w:val="28"/>
          <w:szCs w:val="28"/>
        </w:rPr>
        <w:t>медицинская организация обязана направить извещение</w:t>
      </w:r>
      <w:r w:rsidR="007B7039">
        <w:rPr>
          <w:rFonts w:ascii="Times New Roman" w:hAnsi="Times New Roman" w:cs="Times New Roman"/>
          <w:sz w:val="28"/>
          <w:szCs w:val="28"/>
        </w:rPr>
        <w:t xml:space="preserve"> </w:t>
      </w:r>
      <w:r w:rsidRPr="00D048BA">
        <w:rPr>
          <w:rFonts w:ascii="Times New Roman" w:hAnsi="Times New Roman" w:cs="Times New Roman"/>
          <w:sz w:val="28"/>
          <w:szCs w:val="28"/>
        </w:rPr>
        <w:t>в органы государственного санитарно-эпидемиологического контроля (надзора)</w:t>
      </w:r>
      <w:r w:rsidR="007B7039">
        <w:rPr>
          <w:rFonts w:ascii="Times New Roman" w:hAnsi="Times New Roman" w:cs="Times New Roman"/>
          <w:sz w:val="28"/>
          <w:szCs w:val="28"/>
        </w:rPr>
        <w:t xml:space="preserve"> (далее – орган контроля)</w:t>
      </w:r>
      <w:r w:rsidRPr="00D048BA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 по месту нахождения объекта, где работником выполнялась работа, и работодателю по форме, установленной Министерством здравоохранения Российской Федерации</w:t>
      </w:r>
      <w:r w:rsidR="007B7039">
        <w:rPr>
          <w:rFonts w:ascii="Times New Roman" w:hAnsi="Times New Roman" w:cs="Times New Roman"/>
          <w:sz w:val="28"/>
          <w:szCs w:val="28"/>
        </w:rPr>
        <w:t xml:space="preserve"> (далее – Минздрав РФ)</w:t>
      </w:r>
      <w:r w:rsidRPr="00D048BA">
        <w:rPr>
          <w:rFonts w:ascii="Times New Roman" w:hAnsi="Times New Roman" w:cs="Times New Roman"/>
          <w:sz w:val="28"/>
          <w:szCs w:val="28"/>
        </w:rPr>
        <w:t>.</w:t>
      </w:r>
      <w:r w:rsidR="00734F3B">
        <w:rPr>
          <w:rFonts w:ascii="Times New Roman" w:hAnsi="Times New Roman" w:cs="Times New Roman"/>
          <w:sz w:val="28"/>
          <w:szCs w:val="28"/>
        </w:rPr>
        <w:t xml:space="preserve"> </w:t>
      </w:r>
      <w:r w:rsidR="00F03FE9" w:rsidRPr="00F03FE9">
        <w:rPr>
          <w:rFonts w:ascii="Times New Roman" w:hAnsi="Times New Roman" w:cs="Times New Roman"/>
          <w:sz w:val="28"/>
          <w:szCs w:val="28"/>
        </w:rPr>
        <w:t xml:space="preserve">Работодатель направляет сведения, необходимые для составления санитарно-гигиенической характеристики условий труда работника, в </w:t>
      </w:r>
      <w:r w:rsidR="00C5006F">
        <w:rPr>
          <w:rFonts w:ascii="Times New Roman" w:hAnsi="Times New Roman" w:cs="Times New Roman"/>
          <w:sz w:val="28"/>
          <w:szCs w:val="28"/>
        </w:rPr>
        <w:t>орган контроля</w:t>
      </w:r>
      <w:r w:rsidR="00F03FE9" w:rsidRPr="00F03FE9">
        <w:rPr>
          <w:rFonts w:ascii="Times New Roman" w:hAnsi="Times New Roman" w:cs="Times New Roman"/>
          <w:sz w:val="28"/>
          <w:szCs w:val="28"/>
        </w:rPr>
        <w:t>.</w:t>
      </w:r>
    </w:p>
    <w:p w:rsidR="00F03FE9" w:rsidRDefault="005B4DA1" w:rsidP="00D048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DA1">
        <w:rPr>
          <w:rFonts w:ascii="Times New Roman" w:hAnsi="Times New Roman" w:cs="Times New Roman"/>
          <w:sz w:val="28"/>
          <w:szCs w:val="28"/>
        </w:rPr>
        <w:t xml:space="preserve">Орган контроля на основании полученных данных </w:t>
      </w:r>
      <w:r w:rsidR="00394EE4">
        <w:rPr>
          <w:rFonts w:ascii="Times New Roman" w:hAnsi="Times New Roman" w:cs="Times New Roman"/>
          <w:b/>
          <w:sz w:val="28"/>
          <w:szCs w:val="28"/>
        </w:rPr>
        <w:t>в 2-</w:t>
      </w:r>
      <w:r w:rsidRPr="00394EE4">
        <w:rPr>
          <w:rFonts w:ascii="Times New Roman" w:hAnsi="Times New Roman" w:cs="Times New Roman"/>
          <w:b/>
          <w:sz w:val="28"/>
          <w:szCs w:val="28"/>
        </w:rPr>
        <w:t>недельный срок</w:t>
      </w:r>
      <w:r w:rsidRPr="005B4DA1">
        <w:rPr>
          <w:rFonts w:ascii="Times New Roman" w:hAnsi="Times New Roman" w:cs="Times New Roman"/>
          <w:sz w:val="28"/>
          <w:szCs w:val="28"/>
        </w:rPr>
        <w:t xml:space="preserve"> составляет санитарно-гигиеническую характеристику условий труда работника и направляет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5B4DA1">
        <w:rPr>
          <w:rFonts w:ascii="Times New Roman" w:hAnsi="Times New Roman" w:cs="Times New Roman"/>
          <w:sz w:val="28"/>
          <w:szCs w:val="28"/>
        </w:rPr>
        <w:t xml:space="preserve"> в медицинскую организацию, направившую извещение об установлении предварительного диагноза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A1" w:rsidRDefault="005B4DA1" w:rsidP="00734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санитарно-гигиенической характеристики условий труда учитываются результаты специальной оценки условий труда, результаты производственного контроля, а также данные медицинских осмотров работников. </w:t>
      </w:r>
      <w:r w:rsidRPr="005B4DA1">
        <w:rPr>
          <w:rFonts w:ascii="Times New Roman" w:hAnsi="Times New Roman" w:cs="Times New Roman"/>
          <w:sz w:val="28"/>
          <w:szCs w:val="28"/>
        </w:rPr>
        <w:t xml:space="preserve">В случае несогласия с содержанием характеристики работодатель (его представитель), </w:t>
      </w:r>
      <w:r w:rsidR="00394EE4" w:rsidRPr="005B4DA1">
        <w:rPr>
          <w:rFonts w:ascii="Times New Roman" w:hAnsi="Times New Roman" w:cs="Times New Roman"/>
          <w:sz w:val="28"/>
          <w:szCs w:val="28"/>
        </w:rPr>
        <w:t>работник,</w:t>
      </w:r>
      <w:r w:rsidRPr="005B4DA1">
        <w:rPr>
          <w:rFonts w:ascii="Times New Roman" w:hAnsi="Times New Roman" w:cs="Times New Roman"/>
          <w:sz w:val="28"/>
          <w:szCs w:val="28"/>
        </w:rPr>
        <w:t xml:space="preserve"> вправе письменно изложив свои возражения, приложить их к характеристике.</w:t>
      </w:r>
    </w:p>
    <w:p w:rsidR="005B4DA1" w:rsidRDefault="00BD5C33" w:rsidP="005B4D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C33">
        <w:rPr>
          <w:rFonts w:ascii="Times New Roman" w:hAnsi="Times New Roman" w:cs="Times New Roman"/>
          <w:sz w:val="28"/>
          <w:szCs w:val="28"/>
        </w:rPr>
        <w:t>Медицинская организация, установившая предварительный диагноз</w:t>
      </w:r>
      <w:r w:rsidR="00736915">
        <w:rPr>
          <w:rFonts w:ascii="Times New Roman" w:hAnsi="Times New Roman" w:cs="Times New Roman"/>
          <w:sz w:val="28"/>
          <w:szCs w:val="28"/>
        </w:rPr>
        <w:t xml:space="preserve"> </w:t>
      </w:r>
      <w:r w:rsidRPr="00BD5C33">
        <w:rPr>
          <w:rFonts w:ascii="Times New Roman" w:hAnsi="Times New Roman" w:cs="Times New Roman"/>
          <w:sz w:val="28"/>
          <w:szCs w:val="28"/>
        </w:rPr>
        <w:t>направляет документы, указанные в п</w:t>
      </w:r>
      <w:r w:rsidR="007141F1">
        <w:rPr>
          <w:rFonts w:ascii="Times New Roman" w:hAnsi="Times New Roman" w:cs="Times New Roman"/>
          <w:sz w:val="28"/>
          <w:szCs w:val="28"/>
        </w:rPr>
        <w:t>.</w:t>
      </w:r>
      <w:r w:rsidRPr="00BD5C33">
        <w:rPr>
          <w:rFonts w:ascii="Times New Roman" w:hAnsi="Times New Roman" w:cs="Times New Roman"/>
          <w:sz w:val="28"/>
          <w:szCs w:val="28"/>
        </w:rPr>
        <w:t xml:space="preserve"> 10 </w:t>
      </w:r>
      <w:r w:rsidR="007141F1">
        <w:rPr>
          <w:rFonts w:ascii="Times New Roman" w:hAnsi="Times New Roman" w:cs="Times New Roman"/>
          <w:sz w:val="28"/>
          <w:szCs w:val="28"/>
        </w:rPr>
        <w:t>Постановления № 1206</w:t>
      </w:r>
      <w:r w:rsidR="005F404D">
        <w:rPr>
          <w:rFonts w:ascii="Times New Roman" w:hAnsi="Times New Roman" w:cs="Times New Roman"/>
          <w:sz w:val="28"/>
          <w:szCs w:val="28"/>
        </w:rPr>
        <w:t xml:space="preserve"> (для острого заболевания не предоставля</w:t>
      </w:r>
      <w:r w:rsidR="00822A20">
        <w:rPr>
          <w:rFonts w:ascii="Times New Roman" w:hAnsi="Times New Roman" w:cs="Times New Roman"/>
          <w:sz w:val="28"/>
          <w:szCs w:val="28"/>
        </w:rPr>
        <w:t>ются сведения о результатах предварительного (при поступлении на работу) и периодических медицинских осмотров),</w:t>
      </w:r>
      <w:r w:rsidRPr="00BD5C33">
        <w:rPr>
          <w:rFonts w:ascii="Times New Roman" w:hAnsi="Times New Roman" w:cs="Times New Roman"/>
          <w:sz w:val="28"/>
          <w:szCs w:val="28"/>
        </w:rPr>
        <w:t xml:space="preserve">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(далее - це</w:t>
      </w:r>
      <w:r w:rsidR="00822A20">
        <w:rPr>
          <w:rFonts w:ascii="Times New Roman" w:hAnsi="Times New Roman" w:cs="Times New Roman"/>
          <w:sz w:val="28"/>
          <w:szCs w:val="28"/>
        </w:rPr>
        <w:t>нтр профессиональной патологии)</w:t>
      </w:r>
      <w:r w:rsidRPr="00BD5C33">
        <w:rPr>
          <w:rFonts w:ascii="Times New Roman" w:hAnsi="Times New Roman" w:cs="Times New Roman"/>
          <w:sz w:val="28"/>
          <w:szCs w:val="28"/>
        </w:rPr>
        <w:t xml:space="preserve"> для проведения экспертизы связи заболевания с профессией.</w:t>
      </w:r>
    </w:p>
    <w:p w:rsidR="007141F1" w:rsidRDefault="007141F1" w:rsidP="00AF4E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организацией, непосредственно после оказания медицинской п</w:t>
      </w:r>
      <w:r w:rsidR="008471DA">
        <w:rPr>
          <w:rFonts w:ascii="Times New Roman" w:hAnsi="Times New Roman" w:cs="Times New Roman"/>
          <w:sz w:val="28"/>
          <w:szCs w:val="28"/>
        </w:rPr>
        <w:t>омощи,</w:t>
      </w:r>
      <w:r w:rsidR="00AF4EA9">
        <w:rPr>
          <w:rFonts w:ascii="Times New Roman" w:hAnsi="Times New Roman" w:cs="Times New Roman"/>
          <w:sz w:val="28"/>
          <w:szCs w:val="28"/>
        </w:rPr>
        <w:t xml:space="preserve"> для экспертизы связи хронического </w:t>
      </w:r>
      <w:r w:rsidR="005F404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AF4EA9">
        <w:rPr>
          <w:rFonts w:ascii="Times New Roman" w:hAnsi="Times New Roman" w:cs="Times New Roman"/>
          <w:sz w:val="28"/>
          <w:szCs w:val="28"/>
        </w:rPr>
        <w:t>заболевания</w:t>
      </w:r>
      <w:r w:rsidR="005F404D">
        <w:rPr>
          <w:rFonts w:ascii="Times New Roman" w:hAnsi="Times New Roman" w:cs="Times New Roman"/>
          <w:sz w:val="28"/>
          <w:szCs w:val="28"/>
        </w:rPr>
        <w:t xml:space="preserve"> с профессией</w:t>
      </w:r>
      <w:r w:rsidR="00AF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 направляется</w:t>
      </w:r>
      <w:r w:rsidR="00E8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сразу.</w:t>
      </w:r>
    </w:p>
    <w:p w:rsidR="008E048F" w:rsidRDefault="00EE11CD" w:rsidP="0071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CD">
        <w:rPr>
          <w:rFonts w:ascii="Times New Roman" w:hAnsi="Times New Roman" w:cs="Times New Roman"/>
          <w:sz w:val="28"/>
          <w:szCs w:val="28"/>
        </w:rPr>
        <w:t>На основании результатов экспертизы центр профессиональной патологии устанавливает заключительный диагноз - острое или хроническое профессиональное заболевание (возникшее в том числе спустя длительный срок после прекращения работы в контакте с вредными веществами и</w:t>
      </w:r>
      <w:r w:rsidR="00AF1851">
        <w:rPr>
          <w:rFonts w:ascii="Times New Roman" w:hAnsi="Times New Roman" w:cs="Times New Roman"/>
          <w:sz w:val="28"/>
          <w:szCs w:val="28"/>
        </w:rPr>
        <w:t>ли производственными факторами)</w:t>
      </w:r>
      <w:r w:rsidRPr="00EE11CD">
        <w:rPr>
          <w:rFonts w:ascii="Times New Roman" w:hAnsi="Times New Roman" w:cs="Times New Roman"/>
          <w:sz w:val="28"/>
          <w:szCs w:val="28"/>
        </w:rPr>
        <w:t xml:space="preserve"> </w:t>
      </w:r>
      <w:r w:rsidR="00AF1851">
        <w:rPr>
          <w:rFonts w:ascii="Times New Roman" w:hAnsi="Times New Roman" w:cs="Times New Roman"/>
          <w:sz w:val="28"/>
          <w:szCs w:val="28"/>
        </w:rPr>
        <w:t xml:space="preserve">и </w:t>
      </w:r>
      <w:r w:rsidRPr="00EE11CD">
        <w:rPr>
          <w:rFonts w:ascii="Times New Roman" w:hAnsi="Times New Roman" w:cs="Times New Roman"/>
          <w:sz w:val="28"/>
          <w:szCs w:val="28"/>
        </w:rPr>
        <w:t>составляет медицинское заключение.</w:t>
      </w:r>
      <w:r w:rsidR="00CE3568">
        <w:rPr>
          <w:rFonts w:ascii="Times New Roman" w:hAnsi="Times New Roman" w:cs="Times New Roman"/>
          <w:sz w:val="28"/>
          <w:szCs w:val="28"/>
        </w:rPr>
        <w:t xml:space="preserve"> </w:t>
      </w:r>
      <w:r w:rsidR="008E048F">
        <w:rPr>
          <w:rFonts w:ascii="Times New Roman" w:hAnsi="Times New Roman" w:cs="Times New Roman"/>
          <w:sz w:val="28"/>
          <w:szCs w:val="28"/>
        </w:rPr>
        <w:t>И</w:t>
      </w:r>
      <w:r w:rsidR="00CE3568" w:rsidRPr="00CE3568">
        <w:rPr>
          <w:rFonts w:ascii="Times New Roman" w:hAnsi="Times New Roman" w:cs="Times New Roman"/>
          <w:sz w:val="28"/>
          <w:szCs w:val="28"/>
        </w:rPr>
        <w:t>звещение об установлении заключительного диагноза</w:t>
      </w:r>
      <w:r w:rsidR="008E048F">
        <w:rPr>
          <w:rFonts w:ascii="Times New Roman" w:hAnsi="Times New Roman" w:cs="Times New Roman"/>
          <w:sz w:val="28"/>
          <w:szCs w:val="28"/>
        </w:rPr>
        <w:t xml:space="preserve"> </w:t>
      </w:r>
      <w:r w:rsidR="008E048F" w:rsidRPr="00CE3568">
        <w:rPr>
          <w:rFonts w:ascii="Times New Roman" w:hAnsi="Times New Roman" w:cs="Times New Roman"/>
          <w:sz w:val="28"/>
          <w:szCs w:val="28"/>
        </w:rPr>
        <w:t>направляет</w:t>
      </w:r>
      <w:r w:rsidR="008E048F">
        <w:rPr>
          <w:rFonts w:ascii="Times New Roman" w:hAnsi="Times New Roman" w:cs="Times New Roman"/>
          <w:sz w:val="28"/>
          <w:szCs w:val="28"/>
        </w:rPr>
        <w:t>ся</w:t>
      </w:r>
      <w:r w:rsidR="00CE3568" w:rsidRPr="00CE3568">
        <w:rPr>
          <w:rFonts w:ascii="Times New Roman" w:hAnsi="Times New Roman" w:cs="Times New Roman"/>
          <w:sz w:val="28"/>
          <w:szCs w:val="28"/>
        </w:rPr>
        <w:t xml:space="preserve"> в орган контроля, работодателю, в медицинскую организацию, направившую работника, и в </w:t>
      </w:r>
      <w:r w:rsidR="008E048F">
        <w:rPr>
          <w:rFonts w:ascii="Times New Roman" w:hAnsi="Times New Roman" w:cs="Times New Roman"/>
          <w:sz w:val="28"/>
          <w:szCs w:val="28"/>
        </w:rPr>
        <w:t>Социальны</w:t>
      </w:r>
      <w:r w:rsidR="00994E52">
        <w:rPr>
          <w:rFonts w:ascii="Times New Roman" w:hAnsi="Times New Roman" w:cs="Times New Roman"/>
          <w:sz w:val="28"/>
          <w:szCs w:val="28"/>
        </w:rPr>
        <w:t>й</w:t>
      </w:r>
      <w:r w:rsidR="008E048F">
        <w:rPr>
          <w:rFonts w:ascii="Times New Roman" w:hAnsi="Times New Roman" w:cs="Times New Roman"/>
          <w:sz w:val="28"/>
          <w:szCs w:val="28"/>
        </w:rPr>
        <w:t xml:space="preserve"> ф</w:t>
      </w:r>
      <w:r w:rsidR="008E048F" w:rsidRPr="00E80EBB">
        <w:rPr>
          <w:rFonts w:ascii="Times New Roman" w:hAnsi="Times New Roman" w:cs="Times New Roman"/>
          <w:sz w:val="28"/>
          <w:szCs w:val="28"/>
        </w:rPr>
        <w:t>онд Российской Федерации</w:t>
      </w:r>
      <w:r w:rsidR="008E048F">
        <w:rPr>
          <w:rFonts w:ascii="Times New Roman" w:hAnsi="Times New Roman" w:cs="Times New Roman"/>
          <w:sz w:val="28"/>
          <w:szCs w:val="28"/>
        </w:rPr>
        <w:t>, м</w:t>
      </w:r>
      <w:r w:rsidR="008E048F" w:rsidRPr="008E048F">
        <w:rPr>
          <w:rFonts w:ascii="Times New Roman" w:hAnsi="Times New Roman" w:cs="Times New Roman"/>
          <w:sz w:val="28"/>
          <w:szCs w:val="28"/>
        </w:rPr>
        <w:t>едицинское заключение выдаётся работнику под расписку.</w:t>
      </w:r>
    </w:p>
    <w:p w:rsidR="00CE3568" w:rsidRDefault="00EE11CD" w:rsidP="0071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CD">
        <w:rPr>
          <w:rFonts w:ascii="Times New Roman" w:hAnsi="Times New Roman" w:cs="Times New Roman"/>
          <w:sz w:val="28"/>
          <w:szCs w:val="28"/>
        </w:rPr>
        <w:t>Установленный заключительный диагноз может быть изменён или отмен</w:t>
      </w:r>
      <w:r w:rsidR="00AF1851">
        <w:rPr>
          <w:rFonts w:ascii="Times New Roman" w:hAnsi="Times New Roman" w:cs="Times New Roman"/>
          <w:sz w:val="28"/>
          <w:szCs w:val="28"/>
        </w:rPr>
        <w:t>ё</w:t>
      </w:r>
      <w:r w:rsidRPr="00EE11CD">
        <w:rPr>
          <w:rFonts w:ascii="Times New Roman" w:hAnsi="Times New Roman" w:cs="Times New Roman"/>
          <w:sz w:val="28"/>
          <w:szCs w:val="28"/>
        </w:rPr>
        <w:t>н центром профессиональной патологии на основании результатов дополнительно проведённых исследований и повторной экспертизы по инициативе работника, работодателя (их представителей), а также медицинских организаций.</w:t>
      </w:r>
      <w:r w:rsidR="00CE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1CD" w:rsidRPr="006E490C" w:rsidRDefault="00EE11CD" w:rsidP="006E4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90C">
        <w:rPr>
          <w:rFonts w:ascii="Times New Roman" w:hAnsi="Times New Roman" w:cs="Times New Roman"/>
          <w:b/>
          <w:sz w:val="28"/>
          <w:szCs w:val="28"/>
        </w:rPr>
        <w:t>Работодатель обязан организовать расследование обстоятельств и причин возникновения у работника профессионального заболевания (далее - расследование)</w:t>
      </w:r>
      <w:r w:rsidR="00765CB0" w:rsidRPr="006E49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1851" w:rsidRPr="006E490C">
        <w:rPr>
          <w:rFonts w:ascii="Times New Roman" w:hAnsi="Times New Roman" w:cs="Times New Roman"/>
          <w:b/>
          <w:sz w:val="28"/>
          <w:szCs w:val="28"/>
        </w:rPr>
        <w:t>и</w:t>
      </w:r>
      <w:r w:rsidR="00765CB0" w:rsidRPr="006E490C">
        <w:rPr>
          <w:rFonts w:ascii="Times New Roman" w:hAnsi="Times New Roman" w:cs="Times New Roman"/>
          <w:b/>
          <w:sz w:val="28"/>
          <w:szCs w:val="28"/>
        </w:rPr>
        <w:t xml:space="preserve"> в т</w:t>
      </w:r>
      <w:r w:rsidR="00AF1851" w:rsidRPr="006E490C">
        <w:rPr>
          <w:rFonts w:ascii="Times New Roman" w:hAnsi="Times New Roman" w:cs="Times New Roman"/>
          <w:b/>
          <w:sz w:val="28"/>
          <w:szCs w:val="28"/>
        </w:rPr>
        <w:t>ечении 10 рабочих дней созда</w:t>
      </w:r>
      <w:r w:rsidR="006E490C" w:rsidRPr="006E490C">
        <w:rPr>
          <w:rFonts w:ascii="Times New Roman" w:hAnsi="Times New Roman" w:cs="Times New Roman"/>
          <w:b/>
          <w:sz w:val="28"/>
          <w:szCs w:val="28"/>
        </w:rPr>
        <w:t>ть</w:t>
      </w:r>
      <w:r w:rsidR="0067423E" w:rsidRPr="006E490C">
        <w:rPr>
          <w:rFonts w:ascii="Times New Roman" w:hAnsi="Times New Roman" w:cs="Times New Roman"/>
          <w:b/>
          <w:sz w:val="28"/>
          <w:szCs w:val="28"/>
        </w:rPr>
        <w:t xml:space="preserve"> для этого</w:t>
      </w:r>
      <w:r w:rsidR="00765CB0" w:rsidRPr="006E490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AF1851" w:rsidRPr="006E490C">
        <w:rPr>
          <w:rFonts w:ascii="Times New Roman" w:hAnsi="Times New Roman" w:cs="Times New Roman"/>
          <w:b/>
          <w:sz w:val="28"/>
          <w:szCs w:val="28"/>
        </w:rPr>
        <w:t>ю</w:t>
      </w:r>
      <w:r w:rsidRPr="006E490C">
        <w:rPr>
          <w:rFonts w:ascii="Times New Roman" w:hAnsi="Times New Roman" w:cs="Times New Roman"/>
          <w:b/>
          <w:sz w:val="28"/>
          <w:szCs w:val="28"/>
        </w:rPr>
        <w:t>.</w:t>
      </w:r>
      <w:r w:rsidR="00765CB0" w:rsidRPr="006E490C">
        <w:rPr>
          <w:rFonts w:ascii="Times New Roman" w:hAnsi="Times New Roman" w:cs="Times New Roman"/>
          <w:b/>
          <w:sz w:val="28"/>
          <w:szCs w:val="28"/>
        </w:rPr>
        <w:t xml:space="preserve"> Состав комиссии установлен п. 15 Постановления № 1206. </w:t>
      </w:r>
      <w:r w:rsidRPr="006E490C">
        <w:rPr>
          <w:rFonts w:ascii="Times New Roman" w:hAnsi="Times New Roman" w:cs="Times New Roman"/>
          <w:b/>
          <w:sz w:val="28"/>
          <w:szCs w:val="28"/>
        </w:rPr>
        <w:t>Комиссия обязана завершить расследование в течение 30 рабочих дней со дня своего создания.</w:t>
      </w:r>
    </w:p>
    <w:p w:rsidR="00EE11CD" w:rsidRDefault="00EE11CD" w:rsidP="00EE1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CD">
        <w:rPr>
          <w:rFonts w:ascii="Times New Roman" w:hAnsi="Times New Roman" w:cs="Times New Roman"/>
          <w:sz w:val="28"/>
          <w:szCs w:val="28"/>
        </w:rPr>
        <w:t xml:space="preserve">Расследование в отношении работников, не имеющих на момент расследования контакта с вредным производственным фактором, вызвавшим профессиональное заболевание, в том числе у неработающих, проводится по месту прежней работы с вредным производственным фактором, вызвавшим это профессиональное заболевание. В случае если работодатель к моменту расследования ликвидирован (прекратил деятельность), организацию расследования осуществляет </w:t>
      </w:r>
      <w:r w:rsidR="0020221C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EE11CD">
        <w:rPr>
          <w:rFonts w:ascii="Times New Roman" w:hAnsi="Times New Roman" w:cs="Times New Roman"/>
          <w:sz w:val="28"/>
          <w:szCs w:val="28"/>
        </w:rPr>
        <w:t>контроля</w:t>
      </w:r>
      <w:r w:rsidR="0020221C">
        <w:rPr>
          <w:rFonts w:ascii="Times New Roman" w:hAnsi="Times New Roman" w:cs="Times New Roman"/>
          <w:sz w:val="28"/>
          <w:szCs w:val="28"/>
        </w:rPr>
        <w:t>.</w:t>
      </w:r>
      <w:r w:rsidRPr="00EE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1CD" w:rsidRDefault="00EE11CD" w:rsidP="00EE1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расследования комиссия составляет акт, который подписывается членами комиссии и утверждается её председателем.</w:t>
      </w:r>
      <w:r w:rsidR="00C05B2E">
        <w:rPr>
          <w:rFonts w:ascii="Times New Roman" w:hAnsi="Times New Roman" w:cs="Times New Roman"/>
          <w:sz w:val="28"/>
          <w:szCs w:val="28"/>
        </w:rPr>
        <w:t xml:space="preserve"> </w:t>
      </w:r>
      <w:r w:rsidR="008F420C" w:rsidRPr="008F420C">
        <w:rPr>
          <w:rFonts w:ascii="Times New Roman" w:hAnsi="Times New Roman" w:cs="Times New Roman"/>
          <w:sz w:val="28"/>
          <w:szCs w:val="28"/>
        </w:rPr>
        <w:t xml:space="preserve">Если комиссия пришла к заключению о том, что заболевание работника не связано с воздействием вредного производственного фактора (факторов) на рабочем месте, и (или) было получено работником не при исполнении трудовых обязанностей по определённой условиями трудового договора профессии (должности), в этом случае акт не составляется, а составляется соответствующий протокол заседания комиссии по форме, установленной </w:t>
      </w:r>
      <w:r w:rsidR="0020221C">
        <w:rPr>
          <w:rFonts w:ascii="Times New Roman" w:hAnsi="Times New Roman" w:cs="Times New Roman"/>
          <w:sz w:val="28"/>
          <w:szCs w:val="28"/>
        </w:rPr>
        <w:t>Минздравом РФ</w:t>
      </w:r>
      <w:r w:rsidR="008F420C" w:rsidRPr="008F420C">
        <w:rPr>
          <w:rFonts w:ascii="Times New Roman" w:hAnsi="Times New Roman" w:cs="Times New Roman"/>
          <w:sz w:val="28"/>
          <w:szCs w:val="28"/>
        </w:rPr>
        <w:t>.</w:t>
      </w:r>
    </w:p>
    <w:p w:rsidR="007141F1" w:rsidRDefault="008F420C" w:rsidP="008F4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20C">
        <w:rPr>
          <w:rFonts w:ascii="Times New Roman" w:hAnsi="Times New Roman" w:cs="Times New Roman"/>
          <w:sz w:val="28"/>
          <w:szCs w:val="28"/>
        </w:rPr>
        <w:t>Акт является документом, подтверждающим профессиональный характер заболевания, возникшего у работника в результате воздействия вредного производственного фактора (факторов) на его рабочем месте.</w:t>
      </w:r>
      <w:r w:rsidR="00765CB0">
        <w:rPr>
          <w:rFonts w:ascii="Times New Roman" w:hAnsi="Times New Roman" w:cs="Times New Roman"/>
          <w:sz w:val="28"/>
          <w:szCs w:val="28"/>
        </w:rPr>
        <w:t xml:space="preserve"> </w:t>
      </w:r>
      <w:r w:rsidRPr="008F420C">
        <w:rPr>
          <w:rFonts w:ascii="Times New Roman" w:hAnsi="Times New Roman" w:cs="Times New Roman"/>
          <w:sz w:val="28"/>
          <w:szCs w:val="28"/>
        </w:rPr>
        <w:t>В акте подробно излагаются обстоятельства и причины профессионального заболевания, а также указываются лица, допустившие нарушения государственных санитарно-эпидемиологических правил или иных нормативных актов.</w:t>
      </w:r>
    </w:p>
    <w:p w:rsidR="007D7653" w:rsidRDefault="008F420C" w:rsidP="007D76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20C">
        <w:rPr>
          <w:rFonts w:ascii="Times New Roman" w:hAnsi="Times New Roman" w:cs="Times New Roman"/>
          <w:sz w:val="28"/>
          <w:szCs w:val="28"/>
        </w:rPr>
        <w:t>Разногласия по вопросам установления диагноза профессионального заболевания и его расследования могут быть рассмотрены в досудебном порядке</w:t>
      </w:r>
      <w:r w:rsidR="006A629D">
        <w:rPr>
          <w:rFonts w:ascii="Times New Roman" w:hAnsi="Times New Roman" w:cs="Times New Roman"/>
          <w:sz w:val="28"/>
          <w:szCs w:val="28"/>
        </w:rPr>
        <w:t xml:space="preserve"> (органом контроля,</w:t>
      </w:r>
      <w:r w:rsidR="006A629D" w:rsidRPr="006A629D">
        <w:rPr>
          <w:rFonts w:ascii="Times New Roman" w:hAnsi="Times New Roman" w:cs="Times New Roman"/>
          <w:sz w:val="28"/>
          <w:szCs w:val="28"/>
        </w:rPr>
        <w:t xml:space="preserve"> </w:t>
      </w:r>
      <w:r w:rsidR="006A629D" w:rsidRPr="008F420C">
        <w:rPr>
          <w:rFonts w:ascii="Times New Roman" w:hAnsi="Times New Roman" w:cs="Times New Roman"/>
          <w:sz w:val="28"/>
          <w:szCs w:val="28"/>
        </w:rPr>
        <w:t>цен</w:t>
      </w:r>
      <w:r w:rsidR="006A629D">
        <w:rPr>
          <w:rFonts w:ascii="Times New Roman" w:hAnsi="Times New Roman" w:cs="Times New Roman"/>
          <w:sz w:val="28"/>
          <w:szCs w:val="28"/>
        </w:rPr>
        <w:t xml:space="preserve">тром профессиональной патологии, </w:t>
      </w:r>
      <w:r w:rsidR="006A629D" w:rsidRPr="008F420C">
        <w:rPr>
          <w:rFonts w:ascii="Times New Roman" w:hAnsi="Times New Roman" w:cs="Times New Roman"/>
          <w:sz w:val="28"/>
          <w:szCs w:val="28"/>
        </w:rPr>
        <w:t>федеральной инспекцией труда</w:t>
      </w:r>
      <w:r w:rsidR="006A629D">
        <w:rPr>
          <w:rFonts w:ascii="Times New Roman" w:hAnsi="Times New Roman" w:cs="Times New Roman"/>
          <w:sz w:val="28"/>
          <w:szCs w:val="28"/>
        </w:rPr>
        <w:t xml:space="preserve">, </w:t>
      </w:r>
      <w:r w:rsidR="00081CBC">
        <w:rPr>
          <w:rFonts w:ascii="Times New Roman" w:hAnsi="Times New Roman" w:cs="Times New Roman"/>
          <w:sz w:val="28"/>
          <w:szCs w:val="28"/>
        </w:rPr>
        <w:t>Социальным ф</w:t>
      </w:r>
      <w:r w:rsidR="00E80EBB" w:rsidRPr="00E80EBB">
        <w:rPr>
          <w:rFonts w:ascii="Times New Roman" w:hAnsi="Times New Roman" w:cs="Times New Roman"/>
          <w:sz w:val="28"/>
          <w:szCs w:val="28"/>
        </w:rPr>
        <w:t>онд</w:t>
      </w:r>
      <w:r w:rsidR="00E80EBB">
        <w:rPr>
          <w:rFonts w:ascii="Times New Roman" w:hAnsi="Times New Roman" w:cs="Times New Roman"/>
          <w:sz w:val="28"/>
          <w:szCs w:val="28"/>
        </w:rPr>
        <w:t>ом</w:t>
      </w:r>
      <w:r w:rsidR="00E80EBB" w:rsidRPr="00E80E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A629D">
        <w:rPr>
          <w:rFonts w:ascii="Times New Roman" w:hAnsi="Times New Roman" w:cs="Times New Roman"/>
          <w:sz w:val="28"/>
          <w:szCs w:val="28"/>
        </w:rPr>
        <w:t>)</w:t>
      </w:r>
      <w:r w:rsidRPr="008F420C">
        <w:rPr>
          <w:rFonts w:ascii="Times New Roman" w:hAnsi="Times New Roman" w:cs="Times New Roman"/>
          <w:sz w:val="28"/>
          <w:szCs w:val="28"/>
        </w:rPr>
        <w:t xml:space="preserve"> или обжалованы в суде.</w:t>
      </w:r>
    </w:p>
    <w:sectPr w:rsidR="007D7653" w:rsidSect="00AB4D9F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F1" w:rsidRDefault="00E757F1">
      <w:pPr>
        <w:spacing w:after="0" w:line="240" w:lineRule="auto"/>
      </w:pPr>
      <w:r>
        <w:separator/>
      </w:r>
    </w:p>
  </w:endnote>
  <w:endnote w:type="continuationSeparator" w:id="0">
    <w:p w:rsidR="00E757F1" w:rsidRDefault="00E7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F1" w:rsidRDefault="00E757F1">
      <w:pPr>
        <w:spacing w:after="0" w:line="240" w:lineRule="auto"/>
      </w:pPr>
      <w:r>
        <w:separator/>
      </w:r>
    </w:p>
  </w:footnote>
  <w:footnote w:type="continuationSeparator" w:id="0">
    <w:p w:rsidR="00E757F1" w:rsidRDefault="00E7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4993"/>
      <w:docPartObj>
        <w:docPartGallery w:val="Page Numbers (Top of Page)"/>
        <w:docPartUnique/>
      </w:docPartObj>
    </w:sdtPr>
    <w:sdtEndPr/>
    <w:sdtContent>
      <w:p w:rsidR="00AB4D9F" w:rsidRDefault="00CF13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6DD">
          <w:rPr>
            <w:noProof/>
          </w:rPr>
          <w:t>2</w:t>
        </w:r>
        <w:r>
          <w:fldChar w:fldCharType="end"/>
        </w:r>
      </w:p>
    </w:sdtContent>
  </w:sdt>
  <w:p w:rsidR="00220F84" w:rsidRDefault="00E757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A3"/>
    <w:rsid w:val="0005427C"/>
    <w:rsid w:val="00081CBC"/>
    <w:rsid w:val="000F03A6"/>
    <w:rsid w:val="001151B2"/>
    <w:rsid w:val="0011763D"/>
    <w:rsid w:val="00170495"/>
    <w:rsid w:val="00174B7D"/>
    <w:rsid w:val="00191721"/>
    <w:rsid w:val="001C53E5"/>
    <w:rsid w:val="001E0D1E"/>
    <w:rsid w:val="0020221C"/>
    <w:rsid w:val="00206AB2"/>
    <w:rsid w:val="00217164"/>
    <w:rsid w:val="00222D8E"/>
    <w:rsid w:val="0024624E"/>
    <w:rsid w:val="00280521"/>
    <w:rsid w:val="00311042"/>
    <w:rsid w:val="00312E10"/>
    <w:rsid w:val="00321D51"/>
    <w:rsid w:val="00366812"/>
    <w:rsid w:val="00394EE4"/>
    <w:rsid w:val="00397601"/>
    <w:rsid w:val="003A4BA8"/>
    <w:rsid w:val="003C27DF"/>
    <w:rsid w:val="003E0DD1"/>
    <w:rsid w:val="00417331"/>
    <w:rsid w:val="00454703"/>
    <w:rsid w:val="004834E8"/>
    <w:rsid w:val="004E0EF2"/>
    <w:rsid w:val="004E4849"/>
    <w:rsid w:val="00533027"/>
    <w:rsid w:val="00544030"/>
    <w:rsid w:val="005702A8"/>
    <w:rsid w:val="0058714D"/>
    <w:rsid w:val="00592D4B"/>
    <w:rsid w:val="005A4BCC"/>
    <w:rsid w:val="005B4DA1"/>
    <w:rsid w:val="005B62C0"/>
    <w:rsid w:val="005F404D"/>
    <w:rsid w:val="00610FBC"/>
    <w:rsid w:val="006257A3"/>
    <w:rsid w:val="00666CFE"/>
    <w:rsid w:val="0067423E"/>
    <w:rsid w:val="00691F07"/>
    <w:rsid w:val="006A629D"/>
    <w:rsid w:val="006E490C"/>
    <w:rsid w:val="00704A66"/>
    <w:rsid w:val="00712083"/>
    <w:rsid w:val="007141F1"/>
    <w:rsid w:val="007219FA"/>
    <w:rsid w:val="00734F3B"/>
    <w:rsid w:val="00736915"/>
    <w:rsid w:val="007628A2"/>
    <w:rsid w:val="00765CB0"/>
    <w:rsid w:val="0079376E"/>
    <w:rsid w:val="007B7039"/>
    <w:rsid w:val="007D7653"/>
    <w:rsid w:val="008151BE"/>
    <w:rsid w:val="00822A20"/>
    <w:rsid w:val="00824B9A"/>
    <w:rsid w:val="008259F3"/>
    <w:rsid w:val="0084278B"/>
    <w:rsid w:val="008471DA"/>
    <w:rsid w:val="0088481D"/>
    <w:rsid w:val="008A7D7A"/>
    <w:rsid w:val="008D7DB9"/>
    <w:rsid w:val="008E048F"/>
    <w:rsid w:val="008F3B8F"/>
    <w:rsid w:val="008F420C"/>
    <w:rsid w:val="009067C3"/>
    <w:rsid w:val="0092151E"/>
    <w:rsid w:val="0092538E"/>
    <w:rsid w:val="00926627"/>
    <w:rsid w:val="00994E52"/>
    <w:rsid w:val="009F1477"/>
    <w:rsid w:val="00A220C8"/>
    <w:rsid w:val="00A25DB9"/>
    <w:rsid w:val="00A72F4D"/>
    <w:rsid w:val="00A77DC7"/>
    <w:rsid w:val="00A808C4"/>
    <w:rsid w:val="00A8606D"/>
    <w:rsid w:val="00A86B9F"/>
    <w:rsid w:val="00AA050B"/>
    <w:rsid w:val="00AF1851"/>
    <w:rsid w:val="00AF4EA9"/>
    <w:rsid w:val="00B023E2"/>
    <w:rsid w:val="00B334DC"/>
    <w:rsid w:val="00B61E9F"/>
    <w:rsid w:val="00B839EB"/>
    <w:rsid w:val="00BA4E9D"/>
    <w:rsid w:val="00BB4969"/>
    <w:rsid w:val="00BB7346"/>
    <w:rsid w:val="00BD5C33"/>
    <w:rsid w:val="00C01F80"/>
    <w:rsid w:val="00C05B2E"/>
    <w:rsid w:val="00C07E72"/>
    <w:rsid w:val="00C24E71"/>
    <w:rsid w:val="00C46611"/>
    <w:rsid w:val="00C5006F"/>
    <w:rsid w:val="00CA33A6"/>
    <w:rsid w:val="00CA6118"/>
    <w:rsid w:val="00CE3568"/>
    <w:rsid w:val="00CF1351"/>
    <w:rsid w:val="00D048BA"/>
    <w:rsid w:val="00D44850"/>
    <w:rsid w:val="00D725D7"/>
    <w:rsid w:val="00D96694"/>
    <w:rsid w:val="00DB0F30"/>
    <w:rsid w:val="00DC7965"/>
    <w:rsid w:val="00E061D6"/>
    <w:rsid w:val="00E459DF"/>
    <w:rsid w:val="00E757F1"/>
    <w:rsid w:val="00E80EBB"/>
    <w:rsid w:val="00E8272C"/>
    <w:rsid w:val="00EE11CD"/>
    <w:rsid w:val="00F03539"/>
    <w:rsid w:val="00F03FE9"/>
    <w:rsid w:val="00F10364"/>
    <w:rsid w:val="00F13882"/>
    <w:rsid w:val="00F432A0"/>
    <w:rsid w:val="00F44757"/>
    <w:rsid w:val="00FB5344"/>
    <w:rsid w:val="00FE26D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1619C-58C2-431D-81BF-F47ED767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51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351"/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206A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14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Шалагина Елена Вячеславовна</dc:creator>
  <cp:keywords/>
  <dc:description/>
  <cp:lastModifiedBy>Шалагина Елена Вячеславовна</cp:lastModifiedBy>
  <cp:revision>2</cp:revision>
  <cp:lastPrinted>2022-10-26T09:10:00Z</cp:lastPrinted>
  <dcterms:created xsi:type="dcterms:W3CDTF">2023-03-06T03:48:00Z</dcterms:created>
  <dcterms:modified xsi:type="dcterms:W3CDTF">2023-03-06T03:48:00Z</dcterms:modified>
</cp:coreProperties>
</file>