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BD" w:rsidRDefault="009509D9" w:rsidP="009509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09D9">
        <w:rPr>
          <w:rFonts w:ascii="Times New Roman" w:hAnsi="Times New Roman" w:cs="Times New Roman"/>
          <w:b/>
          <w:sz w:val="28"/>
          <w:szCs w:val="28"/>
        </w:rPr>
        <w:t>Порядок содержания домашних животных</w:t>
      </w:r>
    </w:p>
    <w:p w:rsidR="009509D9" w:rsidRPr="00C359B7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3 </w:t>
      </w:r>
      <w:r w:rsidRPr="009509D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09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9D9">
        <w:rPr>
          <w:rFonts w:ascii="Times New Roman" w:hAnsi="Times New Roman" w:cs="Times New Roman"/>
          <w:sz w:val="28"/>
          <w:szCs w:val="28"/>
        </w:rPr>
        <w:t xml:space="preserve"> от 27.12.2018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09D9">
        <w:rPr>
          <w:rFonts w:ascii="Times New Roman" w:hAnsi="Times New Roman" w:cs="Times New Roman"/>
          <w:sz w:val="28"/>
          <w:szCs w:val="28"/>
        </w:rPr>
        <w:t xml:space="preserve"> 498-ФЗ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09D9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(далее – Федеральный закон № 498) установлены общие требования к содержанию домашних животных, согласно которой </w:t>
      </w:r>
      <w:r w:rsidRPr="00C359B7">
        <w:rPr>
          <w:rFonts w:ascii="Times New Roman" w:hAnsi="Times New Roman" w:cs="Times New Roman"/>
          <w:b/>
          <w:sz w:val="28"/>
          <w:szCs w:val="28"/>
        </w:rPr>
        <w:t xml:space="preserve">к общим требованиям к содержанию животных их владельцами относятся: </w:t>
      </w:r>
    </w:p>
    <w:p w:rsidR="009509D9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надлежащего ухода за животными; </w:t>
      </w:r>
    </w:p>
    <w:p w:rsidR="009509D9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9509D9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предотвращению появления нежелательного потомства у животных;</w:t>
      </w:r>
    </w:p>
    <w:p w:rsidR="009509D9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:rsidR="007A0E8A" w:rsidRDefault="009509D9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обращения с биологическими отходами в соответствии с законодательством Российской Федерации.</w:t>
      </w:r>
    </w:p>
    <w:p w:rsidR="007A0E8A" w:rsidRDefault="007A0E8A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 w:rsidR="009509D9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509D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, 12 Федерального закона № 498, животные должны быть защищены от жестокого обращения. Запрещается пропаганда жестокого обращения с животными, а также призывы к жестокому обращению с животными.</w:t>
      </w:r>
    </w:p>
    <w:p w:rsidR="007A0E8A" w:rsidRDefault="007A0E8A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8A">
        <w:rPr>
          <w:rFonts w:ascii="Times New Roman" w:hAnsi="Times New Roman" w:cs="Times New Roman"/>
          <w:sz w:val="28"/>
          <w:szCs w:val="28"/>
        </w:rPr>
        <w:t>В статье 13 Федерального закона № 498 установлены общие т</w:t>
      </w:r>
      <w:r w:rsidRPr="007A0E8A">
        <w:rPr>
          <w:rFonts w:ascii="Times New Roman" w:hAnsi="Times New Roman" w:cs="Times New Roman"/>
          <w:bCs/>
          <w:sz w:val="28"/>
          <w:szCs w:val="28"/>
        </w:rPr>
        <w:t>ребования к содержанию домашних животных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7A0E8A" w:rsidRDefault="007A0E8A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учётом соблюдения санитарно-эпидемиологических правил и нормативов.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 </w:t>
      </w:r>
    </w:p>
    <w:p w:rsidR="007A0E8A" w:rsidRDefault="007A0E8A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собаки на праве собственности или ином законном основании. О наличии этой собаки </w:t>
      </w:r>
      <w:r w:rsidRPr="007A0E8A">
        <w:rPr>
          <w:rFonts w:ascii="Times New Roman" w:hAnsi="Times New Roman" w:cs="Times New Roman"/>
          <w:sz w:val="28"/>
          <w:szCs w:val="28"/>
        </w:rPr>
        <w:t xml:space="preserve">должна быть сделана предупреждающая надпись при входе на данную территорию. </w:t>
      </w:r>
      <w:hyperlink r:id="rId6" w:history="1">
        <w:r w:rsidRPr="007A0E8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A0E8A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r>
        <w:rPr>
          <w:rFonts w:ascii="Times New Roman" w:hAnsi="Times New Roman" w:cs="Times New Roman"/>
          <w:sz w:val="28"/>
          <w:szCs w:val="28"/>
        </w:rPr>
        <w:t xml:space="preserve">опасных собак утверждён </w:t>
      </w:r>
      <w:r w:rsidRPr="007A0E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0E8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0E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A0E8A">
        <w:rPr>
          <w:rFonts w:ascii="Times New Roman" w:hAnsi="Times New Roman" w:cs="Times New Roman"/>
          <w:sz w:val="28"/>
          <w:szCs w:val="28"/>
        </w:rPr>
        <w:t xml:space="preserve"> от 29.07.2019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0E8A">
        <w:rPr>
          <w:rFonts w:ascii="Times New Roman" w:hAnsi="Times New Roman" w:cs="Times New Roman"/>
          <w:sz w:val="28"/>
          <w:szCs w:val="28"/>
        </w:rPr>
        <w:t xml:space="preserve"> 974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E8A" w:rsidRDefault="007A0E8A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этим, </w:t>
      </w:r>
      <w:r w:rsidRPr="007A0E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0E8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0E8A">
        <w:rPr>
          <w:rFonts w:ascii="Times New Roman" w:hAnsi="Times New Roman" w:cs="Times New Roman"/>
          <w:sz w:val="28"/>
          <w:szCs w:val="28"/>
        </w:rPr>
        <w:t xml:space="preserve"> 131-п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E8A">
        <w:rPr>
          <w:rFonts w:ascii="Times New Roman" w:hAnsi="Times New Roman" w:cs="Times New Roman"/>
          <w:sz w:val="28"/>
          <w:szCs w:val="28"/>
        </w:rPr>
        <w:t>Об установлении дополнительных требований к содержанию домашних животных, в том числе к их выгулу,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0206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ребования) введены дополнительные требования к содержанию домашних животных на территории Новосибирской области. </w:t>
      </w:r>
    </w:p>
    <w:p w:rsidR="000C3905" w:rsidRDefault="000206E7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Требованиям, содержание домашних животных </w:t>
      </w:r>
      <w:r w:rsidR="000C3905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меры, предпринимаемые владельцами животных в целях обеспечения надлежащего ухода за животными, своевременного оказания животным ветеринарной помощи и осуществления обязательных профилактических ветеринарных мероприятий, а также предотвращения появления нежелательного потомства у животных;</w:t>
      </w:r>
      <w:r w:rsidR="000C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E7" w:rsidRDefault="000C3905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06E7">
        <w:rPr>
          <w:rFonts w:ascii="Times New Roman" w:hAnsi="Times New Roman" w:cs="Times New Roman"/>
          <w:sz w:val="28"/>
          <w:szCs w:val="28"/>
        </w:rPr>
        <w:t>ыгул домашних животных 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206E7">
        <w:rPr>
          <w:rFonts w:ascii="Times New Roman" w:hAnsi="Times New Roman" w:cs="Times New Roman"/>
          <w:sz w:val="28"/>
          <w:szCs w:val="28"/>
        </w:rPr>
        <w:t xml:space="preserve"> временное контролируемое нахождение домашнего животного вне зданий, строений, сооружений, помещений или территорий, являющихся местом его содержания, направленное на удовлетворение потребности животного в двигательной активности в местах, </w:t>
      </w:r>
      <w:r>
        <w:rPr>
          <w:rFonts w:ascii="Times New Roman" w:hAnsi="Times New Roman" w:cs="Times New Roman"/>
          <w:sz w:val="28"/>
          <w:szCs w:val="28"/>
        </w:rPr>
        <w:t>разрешённых</w:t>
      </w:r>
      <w:r w:rsidR="000206E7">
        <w:rPr>
          <w:rFonts w:ascii="Times New Roman" w:hAnsi="Times New Roman" w:cs="Times New Roman"/>
          <w:sz w:val="28"/>
          <w:szCs w:val="28"/>
        </w:rPr>
        <w:t xml:space="preserve"> решением органа местного самоуправления для выгула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905" w:rsidRDefault="000C3905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Требованиях установлены категории собак: крупные собаки - собаки высотой в холке 51 см и более; средние собаки - собаки высотой в холке от 31 см до 50 см; мелкие собаки - собаки высотой в холке до 30 сантиметров.</w:t>
      </w:r>
    </w:p>
    <w:p w:rsidR="00283B25" w:rsidRDefault="00283B25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Требованиям, норма содержания допустимого количества домашних животных определяется со следующими нормами: </w:t>
      </w:r>
    </w:p>
    <w:p w:rsidR="00283B25" w:rsidRDefault="00283B25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содержании домашних животных в жилых помещениях частных домов, квартир, коммунальных квартир и комнатах общежитий на каждые 12 кв. м площади помещения - не более 1 крупной или средней собаки, или не более 2 мелких собак, или не более 3 кошек;</w:t>
      </w:r>
    </w:p>
    <w:p w:rsidR="008C5C8D" w:rsidRDefault="00283B25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содержании домашних животных на земельных участках, принадлежащих юридическим лицам, индивидуальным предпринимателям и физическим лицам на праве собственности или ином законном основании, на каждые 50 кв. м площади земельного участка - не более 1 крупной или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3 мелких собак.</w:t>
      </w:r>
    </w:p>
    <w:p w:rsidR="00433E54" w:rsidRDefault="00433E54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дополнительные требования к следованию к месту выгула собак и порядок выгула. </w:t>
      </w:r>
      <w:r w:rsidR="008C5C8D">
        <w:rPr>
          <w:rFonts w:ascii="Times New Roman" w:hAnsi="Times New Roman" w:cs="Times New Roman"/>
          <w:sz w:val="28"/>
          <w:szCs w:val="28"/>
        </w:rPr>
        <w:t xml:space="preserve">Во время следования к месту, </w:t>
      </w:r>
      <w:r>
        <w:rPr>
          <w:rFonts w:ascii="Times New Roman" w:hAnsi="Times New Roman" w:cs="Times New Roman"/>
          <w:sz w:val="28"/>
          <w:szCs w:val="28"/>
        </w:rPr>
        <w:t>разрешённому</w:t>
      </w:r>
      <w:r w:rsidR="008C5C8D">
        <w:rPr>
          <w:rFonts w:ascii="Times New Roman" w:hAnsi="Times New Roman" w:cs="Times New Roman"/>
          <w:sz w:val="28"/>
          <w:szCs w:val="28"/>
        </w:rPr>
        <w:t xml:space="preserve"> решением органа местного самоуправления для выгула животных, собака должна находиться на поводке и в наморднике, за исключением щенков в возрасте до шести месяцев, мелких собак, в целях обеспечения безопасности граждан и сохранности их имущества.</w:t>
      </w:r>
    </w:p>
    <w:p w:rsidR="00405367" w:rsidRDefault="00433E54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выгула домашних животных должны соблюдаться следующие условия: домашнее животное постоянно находится под контролем владельца (сопровождающего лица); владелец (сопровождающее лицо) домашнего животного обеспечивает безопасность жизни и здоровья граждан, жизни животных, сохранность имущества физических и юридических лиц.</w:t>
      </w:r>
    </w:p>
    <w:p w:rsidR="00405367" w:rsidRDefault="00405367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загрязнения домашними животными мест общественного пользования владелец (сопровождающее лицо) домашнего животного обязан обеспечить уборку и удаление продуктов жизнедеятельности животного непосредственно после их образования, за исключением уборки и удаления продуктов жизнедеятельности животного, образованных от собаки-проводника, сопровождающей инвалида по зрению.</w:t>
      </w:r>
    </w:p>
    <w:p w:rsidR="00405367" w:rsidRDefault="00405367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осуществлять выгул собак (потенциально опасных собак, крупных и средних собак) лицами, не достигшими 14-летнего возраста,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недееспособными.</w:t>
      </w:r>
    </w:p>
    <w:p w:rsidR="00314A5E" w:rsidRDefault="00405367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допускающие нарушение Требований, несут ответственность в соответствии с</w:t>
      </w:r>
      <w:r w:rsidR="00314A5E">
        <w:rPr>
          <w:rFonts w:ascii="Times New Roman" w:hAnsi="Times New Roman" w:cs="Times New Roman"/>
          <w:sz w:val="28"/>
          <w:szCs w:val="28"/>
        </w:rPr>
        <w:t xml:space="preserve">о ст. 8.52 </w:t>
      </w:r>
      <w:r w:rsidR="00314A5E" w:rsidRPr="00314A5E">
        <w:rPr>
          <w:rFonts w:ascii="Times New Roman" w:hAnsi="Times New Roman" w:cs="Times New Roman"/>
          <w:sz w:val="28"/>
          <w:szCs w:val="28"/>
        </w:rPr>
        <w:t>Кодекс</w:t>
      </w:r>
      <w:r w:rsidR="00314A5E">
        <w:rPr>
          <w:rFonts w:ascii="Times New Roman" w:hAnsi="Times New Roman" w:cs="Times New Roman"/>
          <w:sz w:val="28"/>
          <w:szCs w:val="28"/>
        </w:rPr>
        <w:t>а</w:t>
      </w:r>
      <w:r w:rsidR="00314A5E" w:rsidRPr="00314A5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314A5E">
        <w:rPr>
          <w:rFonts w:ascii="Times New Roman" w:hAnsi="Times New Roman" w:cs="Times New Roman"/>
          <w:sz w:val="28"/>
          <w:szCs w:val="28"/>
        </w:rPr>
        <w:t>.</w:t>
      </w:r>
    </w:p>
    <w:p w:rsidR="007B07BA" w:rsidRDefault="007B07BA" w:rsidP="007B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1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владельцам собак необходимо знать, что в соответствии с Требованиями при содержании домашних животных владельцы обязаны принимать меры по обеспечению тишины и покоя граждан в соответствии с Законом Новосибирской области от 28.03.2016 № 47-ОЗ «Об отдельных вопросах обеспечения тишины и покоя граждан на территории Новосибирской области». </w:t>
      </w:r>
    </w:p>
    <w:p w:rsidR="00405367" w:rsidRDefault="00405367" w:rsidP="00314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E54" w:rsidRDefault="00433E54" w:rsidP="008C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9" w:rsidRPr="009509D9" w:rsidRDefault="009509D9" w:rsidP="0095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9D9" w:rsidRPr="009509D9" w:rsidSect="00C66B45">
      <w:headerReference w:type="default" r:id="rId7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A3" w:rsidRDefault="008037A3" w:rsidP="00C66B45">
      <w:pPr>
        <w:spacing w:after="0" w:line="240" w:lineRule="auto"/>
      </w:pPr>
      <w:r>
        <w:separator/>
      </w:r>
    </w:p>
  </w:endnote>
  <w:endnote w:type="continuationSeparator" w:id="0">
    <w:p w:rsidR="008037A3" w:rsidRDefault="008037A3" w:rsidP="00C6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A3" w:rsidRDefault="008037A3" w:rsidP="00C66B45">
      <w:pPr>
        <w:spacing w:after="0" w:line="240" w:lineRule="auto"/>
      </w:pPr>
      <w:r>
        <w:separator/>
      </w:r>
    </w:p>
  </w:footnote>
  <w:footnote w:type="continuationSeparator" w:id="0">
    <w:p w:rsidR="008037A3" w:rsidRDefault="008037A3" w:rsidP="00C6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365925"/>
      <w:docPartObj>
        <w:docPartGallery w:val="Page Numbers (Top of Page)"/>
        <w:docPartUnique/>
      </w:docPartObj>
    </w:sdtPr>
    <w:sdtEndPr/>
    <w:sdtContent>
      <w:p w:rsidR="00C66B45" w:rsidRDefault="00C66B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8FD">
          <w:rPr>
            <w:noProof/>
          </w:rPr>
          <w:t>3</w:t>
        </w:r>
        <w:r>
          <w:fldChar w:fldCharType="end"/>
        </w:r>
      </w:p>
    </w:sdtContent>
  </w:sdt>
  <w:p w:rsidR="00C66B45" w:rsidRDefault="00C66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F"/>
    <w:rsid w:val="000206E7"/>
    <w:rsid w:val="000C3905"/>
    <w:rsid w:val="00283B25"/>
    <w:rsid w:val="00314A5E"/>
    <w:rsid w:val="00405367"/>
    <w:rsid w:val="00433E54"/>
    <w:rsid w:val="007921A4"/>
    <w:rsid w:val="007A0E8A"/>
    <w:rsid w:val="007B07BA"/>
    <w:rsid w:val="008037A3"/>
    <w:rsid w:val="0085229F"/>
    <w:rsid w:val="008B38FD"/>
    <w:rsid w:val="008C5C8D"/>
    <w:rsid w:val="009509D9"/>
    <w:rsid w:val="00A773BD"/>
    <w:rsid w:val="00B15941"/>
    <w:rsid w:val="00C359B7"/>
    <w:rsid w:val="00C66B45"/>
    <w:rsid w:val="00D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E6C0-6A3F-4CE5-A843-CEA121A4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B45"/>
  </w:style>
  <w:style w:type="paragraph" w:styleId="a5">
    <w:name w:val="footer"/>
    <w:basedOn w:val="a"/>
    <w:link w:val="a6"/>
    <w:uiPriority w:val="99"/>
    <w:unhideWhenUsed/>
    <w:rsid w:val="00C6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B45"/>
  </w:style>
  <w:style w:type="paragraph" w:styleId="a7">
    <w:name w:val="Balloon Text"/>
    <w:basedOn w:val="a"/>
    <w:link w:val="a8"/>
    <w:uiPriority w:val="99"/>
    <w:semiHidden/>
    <w:unhideWhenUsed/>
    <w:rsid w:val="008B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593E4FACE912A942AA44C82FA93FA9E70615A44B9C4EEF6752B82271D396E22EA09B15D62E508CE9588BEA5356F32F17656BAACF9D155RAZ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Фетисов Павел Валерьевич</cp:lastModifiedBy>
  <cp:revision>2</cp:revision>
  <cp:lastPrinted>2023-11-27T02:46:00Z</cp:lastPrinted>
  <dcterms:created xsi:type="dcterms:W3CDTF">2023-11-27T02:47:00Z</dcterms:created>
  <dcterms:modified xsi:type="dcterms:W3CDTF">2023-11-27T02:47:00Z</dcterms:modified>
</cp:coreProperties>
</file>