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33" w:rsidRPr="00417B5D" w:rsidRDefault="009C4E33" w:rsidP="00C60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за необоснованное понуждение потребителей к предоставлению своих персональных данных</w:t>
      </w:r>
    </w:p>
    <w:p w:rsidR="00417B5D" w:rsidRDefault="00417B5D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D9E" w:rsidRPr="00417B5D" w:rsidRDefault="00334D9E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 xml:space="preserve">Федеральный закон от 28.05.2022 </w:t>
      </w:r>
      <w:r w:rsidR="00C60DB4" w:rsidRPr="00417B5D">
        <w:rPr>
          <w:rFonts w:ascii="Times New Roman" w:hAnsi="Times New Roman" w:cs="Times New Roman"/>
          <w:sz w:val="28"/>
          <w:szCs w:val="28"/>
        </w:rPr>
        <w:t>№</w:t>
      </w:r>
      <w:r w:rsidRPr="00417B5D">
        <w:rPr>
          <w:rFonts w:ascii="Times New Roman" w:hAnsi="Times New Roman" w:cs="Times New Roman"/>
          <w:sz w:val="28"/>
          <w:szCs w:val="28"/>
        </w:rPr>
        <w:t xml:space="preserve"> 145-ФЗ </w:t>
      </w:r>
      <w:r w:rsidR="00C60DB4" w:rsidRPr="00417B5D">
        <w:rPr>
          <w:rFonts w:ascii="Times New Roman" w:hAnsi="Times New Roman" w:cs="Times New Roman"/>
          <w:sz w:val="28"/>
          <w:szCs w:val="28"/>
        </w:rPr>
        <w:t>«</w:t>
      </w:r>
      <w:r w:rsidRPr="00417B5D">
        <w:rPr>
          <w:rFonts w:ascii="Times New Roman" w:hAnsi="Times New Roman" w:cs="Times New Roman"/>
          <w:sz w:val="28"/>
          <w:szCs w:val="28"/>
        </w:rPr>
        <w:t>О внесении изменения в статью 14.8 Кодекса Российской Федерации об административных правонарушениях</w:t>
      </w:r>
      <w:r w:rsidR="00C60DB4" w:rsidRPr="00417B5D">
        <w:rPr>
          <w:rFonts w:ascii="Times New Roman" w:hAnsi="Times New Roman" w:cs="Times New Roman"/>
          <w:sz w:val="28"/>
          <w:szCs w:val="28"/>
        </w:rPr>
        <w:t xml:space="preserve">» вносит изменения в статью 14.8 </w:t>
      </w:r>
      <w:r w:rsidR="00C60DB4" w:rsidRPr="00417B5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60DB4" w:rsidRPr="00417B5D">
        <w:rPr>
          <w:rFonts w:ascii="Times New Roman" w:hAnsi="Times New Roman" w:cs="Times New Roman"/>
          <w:sz w:val="28"/>
          <w:szCs w:val="28"/>
        </w:rPr>
        <w:t xml:space="preserve"> (далее – КоАП РФ).</w:t>
      </w:r>
    </w:p>
    <w:p w:rsidR="0011088F" w:rsidRPr="00417B5D" w:rsidRDefault="00C60DB4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>Законодатель дополнил статью 14.8 КоАП РФ частью 7, которая в свою очередь защищает права потребителя на предоставление им своих персональных данных.</w:t>
      </w:r>
    </w:p>
    <w:p w:rsidR="009510E1" w:rsidRPr="00417B5D" w:rsidRDefault="0011088F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(далее - Федеральный закон № 152) </w:t>
      </w:r>
      <w:r w:rsidRPr="00417B5D">
        <w:rPr>
          <w:rFonts w:ascii="Times New Roman" w:hAnsi="Times New Roman" w:cs="Times New Roman"/>
          <w:sz w:val="28"/>
          <w:szCs w:val="28"/>
        </w:rPr>
        <w:t>персональные данные -</w:t>
      </w:r>
      <w:r w:rsidRPr="00417B5D">
        <w:rPr>
          <w:rFonts w:ascii="Times New Roman" w:hAnsi="Times New Roman" w:cs="Times New Roman"/>
          <w:sz w:val="28"/>
          <w:szCs w:val="28"/>
        </w:rPr>
        <w:t xml:space="preserve"> это</w:t>
      </w:r>
      <w:r w:rsidRPr="00417B5D">
        <w:rPr>
          <w:rFonts w:ascii="Times New Roman" w:hAnsi="Times New Roman" w:cs="Times New Roman"/>
          <w:sz w:val="28"/>
          <w:szCs w:val="28"/>
        </w:rPr>
        <w:t xml:space="preserve"> любая информация, относящаяся к прямо или косвенно </w:t>
      </w:r>
      <w:proofErr w:type="gramStart"/>
      <w:r w:rsidRPr="00417B5D">
        <w:rPr>
          <w:rFonts w:ascii="Times New Roman" w:hAnsi="Times New Roman" w:cs="Times New Roman"/>
          <w:sz w:val="28"/>
          <w:szCs w:val="28"/>
        </w:rPr>
        <w:t>определённому</w:t>
      </w:r>
      <w:proofErr w:type="gramEnd"/>
      <w:r w:rsidRPr="00417B5D">
        <w:rPr>
          <w:rFonts w:ascii="Times New Roman" w:hAnsi="Times New Roman" w:cs="Times New Roman"/>
          <w:sz w:val="28"/>
          <w:szCs w:val="28"/>
        </w:rPr>
        <w:t xml:space="preserve"> или определяемому физическому лицу (субъекту персональных данных)</w:t>
      </w:r>
      <w:r w:rsidRPr="00417B5D">
        <w:rPr>
          <w:rFonts w:ascii="Times New Roman" w:hAnsi="Times New Roman" w:cs="Times New Roman"/>
          <w:sz w:val="28"/>
          <w:szCs w:val="28"/>
        </w:rPr>
        <w:t>.</w:t>
      </w:r>
    </w:p>
    <w:p w:rsidR="00417B5D" w:rsidRDefault="009510E1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17B5D">
        <w:rPr>
          <w:rFonts w:ascii="Times New Roman" w:hAnsi="Times New Roman" w:cs="Times New Roman"/>
          <w:sz w:val="28"/>
          <w:szCs w:val="28"/>
        </w:rPr>
        <w:t>Федеральны</w:t>
      </w:r>
      <w:r w:rsidRPr="00417B5D">
        <w:rPr>
          <w:rFonts w:ascii="Times New Roman" w:hAnsi="Times New Roman" w:cs="Times New Roman"/>
          <w:sz w:val="28"/>
          <w:szCs w:val="28"/>
        </w:rPr>
        <w:t>м</w:t>
      </w:r>
      <w:r w:rsidRPr="00417B5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17B5D">
        <w:rPr>
          <w:rFonts w:ascii="Times New Roman" w:hAnsi="Times New Roman" w:cs="Times New Roman"/>
          <w:sz w:val="28"/>
          <w:szCs w:val="28"/>
        </w:rPr>
        <w:t>ом</w:t>
      </w:r>
      <w:r w:rsidRPr="00417B5D">
        <w:rPr>
          <w:rFonts w:ascii="Times New Roman" w:hAnsi="Times New Roman" w:cs="Times New Roman"/>
          <w:sz w:val="28"/>
          <w:szCs w:val="28"/>
        </w:rPr>
        <w:t xml:space="preserve"> № 152</w:t>
      </w:r>
      <w:r w:rsidRPr="00417B5D">
        <w:rPr>
          <w:rFonts w:ascii="Times New Roman" w:hAnsi="Times New Roman" w:cs="Times New Roman"/>
          <w:sz w:val="28"/>
          <w:szCs w:val="28"/>
        </w:rPr>
        <w:t xml:space="preserve"> физическое лицо (с</w:t>
      </w:r>
      <w:r w:rsidRPr="00417B5D">
        <w:rPr>
          <w:rFonts w:ascii="Times New Roman" w:hAnsi="Times New Roman" w:cs="Times New Roman"/>
          <w:sz w:val="28"/>
          <w:szCs w:val="28"/>
        </w:rPr>
        <w:t>убъект персональных данных</w:t>
      </w:r>
      <w:r w:rsidRPr="00417B5D">
        <w:rPr>
          <w:rFonts w:ascii="Times New Roman" w:hAnsi="Times New Roman" w:cs="Times New Roman"/>
          <w:sz w:val="28"/>
          <w:szCs w:val="28"/>
        </w:rPr>
        <w:t>)</w:t>
      </w:r>
      <w:r w:rsidRPr="00417B5D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его персональных данных и </w:t>
      </w:r>
      <w:r w:rsidRPr="00417B5D">
        <w:rPr>
          <w:rFonts w:ascii="Times New Roman" w:hAnsi="Times New Roman" w:cs="Times New Roman"/>
          <w:sz w:val="28"/>
          <w:szCs w:val="28"/>
        </w:rPr>
        <w:t>даёт</w:t>
      </w:r>
      <w:r w:rsidRPr="00417B5D">
        <w:rPr>
          <w:rFonts w:ascii="Times New Roman" w:hAnsi="Times New Roman" w:cs="Times New Roman"/>
          <w:sz w:val="28"/>
          <w:szCs w:val="28"/>
        </w:rPr>
        <w:t xml:space="preserve"> согласие на их обработку свободно, своей волей и в </w:t>
      </w:r>
      <w:r w:rsidRPr="00417B5D">
        <w:rPr>
          <w:rFonts w:ascii="Times New Roman" w:hAnsi="Times New Roman" w:cs="Times New Roman"/>
          <w:sz w:val="28"/>
          <w:szCs w:val="28"/>
        </w:rPr>
        <w:t>своём</w:t>
      </w:r>
      <w:r w:rsidRPr="00417B5D">
        <w:rPr>
          <w:rFonts w:ascii="Times New Roman" w:hAnsi="Times New Roman" w:cs="Times New Roman"/>
          <w:sz w:val="28"/>
          <w:szCs w:val="28"/>
        </w:rPr>
        <w:t xml:space="preserve">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417B5D" w:rsidRDefault="009510E1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60DB4" w:rsidRPr="00417B5D">
        <w:rPr>
          <w:rFonts w:ascii="Times New Roman" w:hAnsi="Times New Roman" w:cs="Times New Roman"/>
          <w:sz w:val="28"/>
          <w:szCs w:val="28"/>
        </w:rPr>
        <w:t>ч</w:t>
      </w:r>
      <w:r w:rsidR="00417B5D">
        <w:rPr>
          <w:rFonts w:ascii="Times New Roman" w:hAnsi="Times New Roman" w:cs="Times New Roman"/>
          <w:sz w:val="28"/>
          <w:szCs w:val="28"/>
        </w:rPr>
        <w:t>астью</w:t>
      </w:r>
      <w:r w:rsidR="00C60DB4" w:rsidRPr="00417B5D">
        <w:rPr>
          <w:rFonts w:ascii="Times New Roman" w:hAnsi="Times New Roman" w:cs="Times New Roman"/>
          <w:sz w:val="28"/>
          <w:szCs w:val="28"/>
        </w:rPr>
        <w:t xml:space="preserve"> 7 ст</w:t>
      </w:r>
      <w:r w:rsidR="00417B5D">
        <w:rPr>
          <w:rFonts w:ascii="Times New Roman" w:hAnsi="Times New Roman" w:cs="Times New Roman"/>
          <w:sz w:val="28"/>
          <w:szCs w:val="28"/>
        </w:rPr>
        <w:t>атьёй</w:t>
      </w:r>
      <w:r w:rsidR="00C60DB4" w:rsidRPr="00417B5D">
        <w:rPr>
          <w:rFonts w:ascii="Times New Roman" w:hAnsi="Times New Roman" w:cs="Times New Roman"/>
          <w:sz w:val="28"/>
          <w:szCs w:val="28"/>
        </w:rPr>
        <w:t xml:space="preserve"> 14.8 КоАП РФ</w:t>
      </w:r>
      <w:r w:rsidRPr="00417B5D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C60DB4" w:rsidRPr="00417B5D">
        <w:rPr>
          <w:rFonts w:ascii="Times New Roman" w:hAnsi="Times New Roman" w:cs="Times New Roman"/>
          <w:sz w:val="28"/>
          <w:szCs w:val="28"/>
        </w:rPr>
        <w:t xml:space="preserve"> о</w:t>
      </w:r>
      <w:r w:rsidR="00C60DB4" w:rsidRPr="00417B5D">
        <w:rPr>
          <w:rFonts w:ascii="Times New Roman" w:hAnsi="Times New Roman" w:cs="Times New Roman"/>
          <w:sz w:val="28"/>
          <w:szCs w:val="28"/>
        </w:rPr>
        <w:t>тказ в заключении, исполнении, изменении или расторжении договора с потребителем в связи с отказом потребителя предоставить персональные данные, за исключением случаев,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потребителем,</w:t>
      </w:r>
      <w:r w:rsidR="00C60DB4" w:rsidRPr="00417B5D">
        <w:rPr>
          <w:rFonts w:ascii="Times New Roman" w:hAnsi="Times New Roman" w:cs="Times New Roman"/>
          <w:sz w:val="28"/>
          <w:szCs w:val="28"/>
        </w:rPr>
        <w:t xml:space="preserve"> </w:t>
      </w:r>
      <w:r w:rsidR="00C60DB4" w:rsidRPr="00417B5D">
        <w:rPr>
          <w:rFonts w:ascii="Times New Roman" w:hAnsi="Times New Roman" w:cs="Times New Roman"/>
          <w:sz w:val="28"/>
          <w:szCs w:val="28"/>
        </w:rPr>
        <w:t>влеч</w:t>
      </w:r>
      <w:r w:rsidR="00C60DB4" w:rsidRPr="00417B5D">
        <w:rPr>
          <w:rFonts w:ascii="Times New Roman" w:hAnsi="Times New Roman" w:cs="Times New Roman"/>
          <w:sz w:val="28"/>
          <w:szCs w:val="28"/>
        </w:rPr>
        <w:t>ё</w:t>
      </w:r>
      <w:r w:rsidR="00C60DB4" w:rsidRPr="00417B5D">
        <w:rPr>
          <w:rFonts w:ascii="Times New Roman" w:hAnsi="Times New Roman" w:cs="Times New Roman"/>
          <w:sz w:val="28"/>
          <w:szCs w:val="28"/>
        </w:rPr>
        <w:t>т наложение административного штрафа на должностных лиц в размере от пяти тысяч до десяти тысяч рублей; на юридических лиц от тридцати тысяч до пятидесяти тысяч рублей.</w:t>
      </w:r>
    </w:p>
    <w:p w:rsidR="00417B5D" w:rsidRDefault="009510E1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>Однако надо знать, что о</w:t>
      </w:r>
      <w:r w:rsidR="009C4E33" w:rsidRPr="00417B5D">
        <w:rPr>
          <w:rFonts w:ascii="Times New Roman" w:hAnsi="Times New Roman" w:cs="Times New Roman"/>
          <w:sz w:val="28"/>
          <w:szCs w:val="28"/>
        </w:rPr>
        <w:t>тветственность не наступит в случаях, когда предоставление потребителем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договора.</w:t>
      </w:r>
    </w:p>
    <w:p w:rsidR="00417B5D" w:rsidRDefault="009510E1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>Федеральный закон от 28.05.2022 № 145-ФЗ «О внесении изменения в статью 14.8 Кодекса Российской Федерации об административных правонарушениях»</w:t>
      </w:r>
      <w:r w:rsidR="009C4E33" w:rsidRPr="00417B5D">
        <w:rPr>
          <w:rFonts w:ascii="Times New Roman" w:hAnsi="Times New Roman" w:cs="Times New Roman"/>
          <w:sz w:val="28"/>
          <w:szCs w:val="28"/>
        </w:rPr>
        <w:t xml:space="preserve"> вступает в силу с 1 сентября</w:t>
      </w:r>
      <w:r w:rsidRPr="00417B5D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417B5D" w:rsidRPr="00417B5D" w:rsidRDefault="009510E1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>После вступления данных изменений в законную силу, по вопросу защиты своих прав как потребителя в рамках ч</w:t>
      </w:r>
      <w:r w:rsidR="00417B5D">
        <w:rPr>
          <w:rFonts w:ascii="Times New Roman" w:hAnsi="Times New Roman" w:cs="Times New Roman"/>
          <w:sz w:val="28"/>
          <w:szCs w:val="28"/>
        </w:rPr>
        <w:t>асти</w:t>
      </w:r>
      <w:r w:rsidRPr="00417B5D">
        <w:rPr>
          <w:rFonts w:ascii="Times New Roman" w:hAnsi="Times New Roman" w:cs="Times New Roman"/>
          <w:sz w:val="28"/>
          <w:szCs w:val="28"/>
        </w:rPr>
        <w:t xml:space="preserve"> 7 ст</w:t>
      </w:r>
      <w:r w:rsidR="00417B5D">
        <w:rPr>
          <w:rFonts w:ascii="Times New Roman" w:hAnsi="Times New Roman" w:cs="Times New Roman"/>
          <w:sz w:val="28"/>
          <w:szCs w:val="28"/>
        </w:rPr>
        <w:t>атьи</w:t>
      </w:r>
      <w:r w:rsidRPr="00417B5D">
        <w:rPr>
          <w:rFonts w:ascii="Times New Roman" w:hAnsi="Times New Roman" w:cs="Times New Roman"/>
          <w:sz w:val="28"/>
          <w:szCs w:val="28"/>
        </w:rPr>
        <w:t xml:space="preserve"> 14.8 КоАП </w:t>
      </w:r>
      <w:r w:rsidR="00417B5D" w:rsidRPr="00417B5D">
        <w:rPr>
          <w:rFonts w:ascii="Times New Roman" w:hAnsi="Times New Roman" w:cs="Times New Roman"/>
          <w:sz w:val="28"/>
          <w:szCs w:val="28"/>
        </w:rPr>
        <w:t xml:space="preserve">РФ необходимо обращаться в </w:t>
      </w:r>
      <w:r w:rsidR="009547C8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417B5D" w:rsidRPr="00417B5D">
        <w:rPr>
          <w:rFonts w:ascii="Times New Roman" w:hAnsi="Times New Roman" w:cs="Times New Roman"/>
          <w:bCs/>
          <w:sz w:val="28"/>
          <w:szCs w:val="28"/>
        </w:rPr>
        <w:t>едеральный орган исполнительной власти, осуществляющий федеральный государственный надзор в области защиты прав потребителей</w:t>
      </w:r>
      <w:r w:rsidR="00417B5D" w:rsidRPr="00417B5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7B5D" w:rsidRPr="00417B5D" w:rsidRDefault="00417B5D" w:rsidP="0041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B5D">
        <w:rPr>
          <w:rFonts w:ascii="Times New Roman" w:hAnsi="Times New Roman" w:cs="Times New Roman"/>
          <w:bCs/>
          <w:sz w:val="28"/>
          <w:szCs w:val="28"/>
        </w:rPr>
        <w:t xml:space="preserve">На территории Новосибирской области таким федеральным органом является </w:t>
      </w:r>
      <w:r w:rsidRPr="00417B5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Федеральной службы по надзору в сфере защиты прав потребителей и благополучия человека по Новосибирской области</w:t>
      </w:r>
      <w:r w:rsidRPr="00417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17B5D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417B5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10E1" w:rsidRPr="00417B5D" w:rsidRDefault="009510E1" w:rsidP="009510E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10E1" w:rsidRPr="00417B5D" w:rsidSect="00C60DB4">
      <w:pgSz w:w="11905" w:h="16838"/>
      <w:pgMar w:top="567" w:right="706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74"/>
    <w:rsid w:val="00034A39"/>
    <w:rsid w:val="0011088F"/>
    <w:rsid w:val="001978A6"/>
    <w:rsid w:val="00334D9E"/>
    <w:rsid w:val="00417B5D"/>
    <w:rsid w:val="009510E1"/>
    <w:rsid w:val="009547C8"/>
    <w:rsid w:val="009C4E33"/>
    <w:rsid w:val="00A17874"/>
    <w:rsid w:val="00C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E690"/>
  <w15:chartTrackingRefBased/>
  <w15:docId w15:val="{0FC575E3-F8E0-4588-9BE0-CAD079B6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Фетисов Павел Валерьевич</cp:lastModifiedBy>
  <cp:revision>7</cp:revision>
  <dcterms:created xsi:type="dcterms:W3CDTF">2022-06-07T05:20:00Z</dcterms:created>
  <dcterms:modified xsi:type="dcterms:W3CDTF">2022-06-07T07:23:00Z</dcterms:modified>
</cp:coreProperties>
</file>