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8ED" w:rsidRDefault="000008E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008ED" w:rsidRDefault="000008ED">
      <w:pPr>
        <w:pStyle w:val="ConsPlusNormal"/>
        <w:outlineLvl w:val="0"/>
      </w:pPr>
    </w:p>
    <w:p w:rsidR="000008ED" w:rsidRDefault="000008ED">
      <w:pPr>
        <w:pStyle w:val="ConsPlusTitle"/>
        <w:jc w:val="center"/>
        <w:outlineLvl w:val="0"/>
      </w:pPr>
      <w:r>
        <w:t>МЭРИЯ ГОРОДА НОВОСИБИРСКА</w:t>
      </w:r>
    </w:p>
    <w:p w:rsidR="000008ED" w:rsidRDefault="000008ED">
      <w:pPr>
        <w:pStyle w:val="ConsPlusTitle"/>
        <w:jc w:val="center"/>
      </w:pPr>
    </w:p>
    <w:p w:rsidR="000008ED" w:rsidRDefault="000008ED">
      <w:pPr>
        <w:pStyle w:val="ConsPlusTitle"/>
        <w:jc w:val="center"/>
      </w:pPr>
      <w:r>
        <w:t>ПОСТАНОВЛЕНИЕ</w:t>
      </w:r>
    </w:p>
    <w:p w:rsidR="000008ED" w:rsidRDefault="000008ED">
      <w:pPr>
        <w:pStyle w:val="ConsPlusTitle"/>
        <w:jc w:val="center"/>
      </w:pPr>
      <w:r>
        <w:t>от 12 июля 2011 г. N 6070</w:t>
      </w:r>
    </w:p>
    <w:p w:rsidR="000008ED" w:rsidRDefault="000008ED">
      <w:pPr>
        <w:pStyle w:val="ConsPlusTitle"/>
        <w:jc w:val="center"/>
      </w:pPr>
    </w:p>
    <w:p w:rsidR="000008ED" w:rsidRDefault="000008ED">
      <w:pPr>
        <w:pStyle w:val="ConsPlusTitle"/>
        <w:jc w:val="center"/>
      </w:pPr>
      <w:r>
        <w:t>О МЕРАХ ПО ОКАЗАНИЮ СОЦИАЛЬНОЙ ПОДДЕРЖКИ СЕМЬЯМ, СОСТОЯЩИМ</w:t>
      </w:r>
    </w:p>
    <w:p w:rsidR="000008ED" w:rsidRDefault="000008ED">
      <w:pPr>
        <w:pStyle w:val="ConsPlusTitle"/>
        <w:jc w:val="center"/>
      </w:pPr>
      <w:r>
        <w:t>НА УЧЕТЕ НУЖДАЮЩИХСЯ В ЖИЛЫХ ПОМЕЩЕНИЯХ, ПРЕДОСТАВЛЯЕМЫХ</w:t>
      </w:r>
    </w:p>
    <w:p w:rsidR="000008ED" w:rsidRDefault="000008ED">
      <w:pPr>
        <w:pStyle w:val="ConsPlusTitle"/>
        <w:jc w:val="center"/>
      </w:pPr>
      <w:r>
        <w:t>ПО ДОГОВОРУ СОЦИАЛЬНОГО НАЙМА, И ИМЕЮЩИМ ПЯТЕРЫХ И</w:t>
      </w:r>
    </w:p>
    <w:p w:rsidR="000008ED" w:rsidRDefault="000008ED">
      <w:pPr>
        <w:pStyle w:val="ConsPlusTitle"/>
        <w:jc w:val="center"/>
      </w:pPr>
      <w:r>
        <w:t>БОЛЕЕ НЕСОВЕРШЕННОЛЕТНИХ ДЕТЕЙ, А ТАКЖЕ СЕМЬЯМ</w:t>
      </w:r>
    </w:p>
    <w:p w:rsidR="000008ED" w:rsidRDefault="000008ED">
      <w:pPr>
        <w:pStyle w:val="ConsPlusTitle"/>
        <w:jc w:val="center"/>
      </w:pPr>
      <w:r>
        <w:t>ПРИ ОДНОВРЕМЕННОМ РОЖДЕНИИ ТРЕХ И БОЛЕЕ ДЕТЕЙ</w:t>
      </w:r>
    </w:p>
    <w:p w:rsidR="000008ED" w:rsidRDefault="000008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08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08ED" w:rsidRDefault="000008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08ED" w:rsidRDefault="000008E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Новосибирска</w:t>
            </w:r>
          </w:p>
          <w:p w:rsidR="000008ED" w:rsidRDefault="000008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24.01.2013 </w:t>
            </w:r>
            <w:hyperlink r:id="rId5" w:history="1">
              <w:r>
                <w:rPr>
                  <w:color w:val="0000FF"/>
                </w:rPr>
                <w:t>N 477</w:t>
              </w:r>
            </w:hyperlink>
            <w:r>
              <w:rPr>
                <w:color w:val="392C69"/>
              </w:rPr>
              <w:t xml:space="preserve">, от 02.04.2013 </w:t>
            </w:r>
            <w:hyperlink r:id="rId6" w:history="1">
              <w:r>
                <w:rPr>
                  <w:color w:val="0000FF"/>
                </w:rPr>
                <w:t>N 3166</w:t>
              </w:r>
            </w:hyperlink>
            <w:r>
              <w:rPr>
                <w:color w:val="392C69"/>
              </w:rPr>
              <w:t xml:space="preserve">, от 23.12.2013 </w:t>
            </w:r>
            <w:hyperlink r:id="rId7" w:history="1">
              <w:r>
                <w:rPr>
                  <w:color w:val="0000FF"/>
                </w:rPr>
                <w:t>N 12123</w:t>
              </w:r>
            </w:hyperlink>
            <w:r>
              <w:rPr>
                <w:color w:val="392C69"/>
              </w:rPr>
              <w:t>,</w:t>
            </w:r>
          </w:p>
          <w:p w:rsidR="000008ED" w:rsidRDefault="000008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16.07.2015 </w:t>
            </w:r>
            <w:hyperlink r:id="rId8" w:history="1">
              <w:r>
                <w:rPr>
                  <w:color w:val="0000FF"/>
                </w:rPr>
                <w:t>N 4794</w:t>
              </w:r>
            </w:hyperlink>
            <w:r>
              <w:rPr>
                <w:color w:val="392C69"/>
              </w:rPr>
              <w:t xml:space="preserve">, от 02.12.2019 </w:t>
            </w:r>
            <w:hyperlink r:id="rId9" w:history="1">
              <w:r>
                <w:rPr>
                  <w:color w:val="0000FF"/>
                </w:rPr>
                <w:t>N 4344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8ED" w:rsidRDefault="000008ED">
      <w:pPr>
        <w:pStyle w:val="ConsPlusNormal"/>
        <w:jc w:val="center"/>
      </w:pPr>
    </w:p>
    <w:p w:rsidR="000008ED" w:rsidRDefault="000008ED">
      <w:pPr>
        <w:pStyle w:val="ConsPlusNormal"/>
        <w:ind w:firstLine="540"/>
        <w:jc w:val="both"/>
      </w:pPr>
      <w:r>
        <w:t xml:space="preserve">В целях обеспечения условий для осуществления гражданами права на жилище, на основании </w:t>
      </w:r>
      <w:hyperlink r:id="rId10" w:history="1">
        <w:r>
          <w:rPr>
            <w:color w:val="0000FF"/>
          </w:rPr>
          <w:t>статей 2</w:t>
        </w:r>
      </w:hyperlink>
      <w:r>
        <w:t xml:space="preserve">, </w:t>
      </w:r>
      <w:hyperlink r:id="rId11" w:history="1">
        <w:r>
          <w:rPr>
            <w:color w:val="0000FF"/>
          </w:rPr>
          <w:t>14</w:t>
        </w:r>
      </w:hyperlink>
      <w:r>
        <w:t xml:space="preserve"> Жилищного кодекса Российской Федерации, руководствуясь </w:t>
      </w:r>
      <w:hyperlink r:id="rId12" w:history="1">
        <w:r>
          <w:rPr>
            <w:color w:val="0000FF"/>
          </w:rPr>
          <w:t>статьями 16</w:t>
        </w:r>
      </w:hyperlink>
      <w:r>
        <w:t xml:space="preserve">, </w:t>
      </w:r>
      <w:hyperlink r:id="rId13" w:history="1">
        <w:r>
          <w:rPr>
            <w:color w:val="0000FF"/>
          </w:rPr>
          <w:t>20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постановляю:</w:t>
      </w:r>
    </w:p>
    <w:p w:rsidR="000008ED" w:rsidRDefault="000008E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 w:history="1">
        <w:r>
          <w:rPr>
            <w:color w:val="0000FF"/>
          </w:rPr>
          <w:t>Положение</w:t>
        </w:r>
      </w:hyperlink>
      <w:r>
        <w:t xml:space="preserve"> о мерах по оказанию социальной поддержки семьям, состоящим на учете нуждающихся в жилых помещениях, предоставляемых по договору социального найма, и имеющим пятерых и более несовершеннолетних детей, а также семьям при одновременном рождении трех и более детей (приложение).</w:t>
      </w:r>
    </w:p>
    <w:p w:rsidR="000008ED" w:rsidRDefault="000008ED">
      <w:pPr>
        <w:pStyle w:val="ConsPlusNormal"/>
        <w:jc w:val="both"/>
      </w:pPr>
      <w:r>
        <w:t xml:space="preserve">(в ред. постановлений мэрии г. Новосибирска от 23.12.2013 </w:t>
      </w:r>
      <w:hyperlink r:id="rId14" w:history="1">
        <w:r>
          <w:rPr>
            <w:color w:val="0000FF"/>
          </w:rPr>
          <w:t>N 12123</w:t>
        </w:r>
      </w:hyperlink>
      <w:r>
        <w:t xml:space="preserve">, от 16.07.2015 </w:t>
      </w:r>
      <w:hyperlink r:id="rId15" w:history="1">
        <w:r>
          <w:rPr>
            <w:color w:val="0000FF"/>
          </w:rPr>
          <w:t>N 4794</w:t>
        </w:r>
      </w:hyperlink>
      <w:r>
        <w:t>)</w:t>
      </w:r>
    </w:p>
    <w:p w:rsidR="000008ED" w:rsidRDefault="000008ED">
      <w:pPr>
        <w:pStyle w:val="ConsPlusNormal"/>
        <w:spacing w:before="220"/>
        <w:ind w:firstLine="540"/>
        <w:jc w:val="both"/>
      </w:pPr>
      <w:r>
        <w:t xml:space="preserve">2. Определить департамент по социальной политики мэрии города Новосибирска главным распорядителем бюджетных средств в части реализации </w:t>
      </w:r>
      <w:hyperlink w:anchor="P42" w:history="1">
        <w:r>
          <w:rPr>
            <w:color w:val="0000FF"/>
          </w:rPr>
          <w:t>Положения</w:t>
        </w:r>
      </w:hyperlink>
      <w:r>
        <w:t xml:space="preserve"> о мерах по оказанию социальной поддержки семьям, состоящим на учете нуждающихся в жилых помещениях, предоставляемых по договору социального найма, и имеющим пятерых и более несовершеннолетних детей, а также семьям при одновременном рождении трех и более детей, утвержденного настоящим постановлением.</w:t>
      </w:r>
    </w:p>
    <w:p w:rsidR="000008ED" w:rsidRDefault="000008ED">
      <w:pPr>
        <w:pStyle w:val="ConsPlusNormal"/>
        <w:jc w:val="both"/>
      </w:pPr>
      <w:r>
        <w:t xml:space="preserve">(в ред. постановлений мэрии г. Новосибирска от 16.07.2015 </w:t>
      </w:r>
      <w:hyperlink r:id="rId16" w:history="1">
        <w:r>
          <w:rPr>
            <w:color w:val="0000FF"/>
          </w:rPr>
          <w:t>N 4794</w:t>
        </w:r>
      </w:hyperlink>
      <w:r>
        <w:t xml:space="preserve">, от 02.12.2019 </w:t>
      </w:r>
      <w:hyperlink r:id="rId17" w:history="1">
        <w:r>
          <w:rPr>
            <w:color w:val="0000FF"/>
          </w:rPr>
          <w:t>N 4344</w:t>
        </w:r>
      </w:hyperlink>
      <w:r>
        <w:t>)</w:t>
      </w:r>
    </w:p>
    <w:p w:rsidR="000008ED" w:rsidRDefault="000008ED">
      <w:pPr>
        <w:pStyle w:val="ConsPlusNormal"/>
        <w:spacing w:before="220"/>
        <w:ind w:firstLine="540"/>
        <w:jc w:val="both"/>
      </w:pPr>
      <w:r>
        <w:t xml:space="preserve">3. Финансирование оказания мер социальной поддержки осуществляется на приобретение (строительство) жилых помещений многодетным семьям при одновременном рождении трех и более детей для предоставления по договорам найма жилого помещения муниципального жилищного фонда коммерческого использования города Новосибирска, а также многодетным семьям, состоящим на учете нуждающихся в жилых помещениях, предоставляемых по договору социального найма, и имеющим пятерых и более детей, в рамках софинансирования мероприятий </w:t>
      </w:r>
      <w:hyperlink r:id="rId18" w:history="1">
        <w:r>
          <w:rPr>
            <w:color w:val="0000FF"/>
          </w:rPr>
          <w:t>подпрограммы</w:t>
        </w:r>
      </w:hyperlink>
      <w:r>
        <w:t xml:space="preserve"> "Государственная поддержка муниципальных образований Новосибирской области в обеспечении жилыми помещениями многодетных малообеспеченных семей" государственной программы Новосибирской области "Стимулирование развития жилищного строительства в Новосибирской области на 2015 - 2020 годы", утвержденной постановлением Правительства Новосибирской области от 20.02.2015 N 68-п "Об утверждении государственной программы Новосибирской области "Стимулирование развития жилищного строительства в Новосибирской области на 2015 - 2020 годы".</w:t>
      </w:r>
    </w:p>
    <w:p w:rsidR="000008ED" w:rsidRDefault="000008ED">
      <w:pPr>
        <w:pStyle w:val="ConsPlusNormal"/>
        <w:jc w:val="both"/>
      </w:pPr>
      <w:r>
        <w:t xml:space="preserve">(п. 3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16.07.2015 N 4794)</w:t>
      </w:r>
    </w:p>
    <w:p w:rsidR="000008ED" w:rsidRDefault="000008ED">
      <w:pPr>
        <w:pStyle w:val="ConsPlusNormal"/>
        <w:spacing w:before="220"/>
        <w:ind w:firstLine="540"/>
        <w:jc w:val="both"/>
      </w:pPr>
      <w:r>
        <w:t xml:space="preserve">4. Департаменту финансов и налоговой политики мэрии города Новосибирска осуществлять </w:t>
      </w:r>
      <w:r>
        <w:lastRenderedPageBreak/>
        <w:t>финансирование расходов по оказанию социальной поддержки многодетным семьям при одновременном рождении трех и более детей для предоставления по договорам найма жилого помещения муниципального жилищного фонда коммерческого использования города Новосибирска, а также многодетным семьям, состоящим на учете нуждающихся в жилых помещениях, предоставляемых по договору социального найма, и имеющим пятерых и более несовершеннолетних детей, в пределах лимитов бюджетных обязательств в соответствии с присвоенными бюджетными обязательствами и заявками главного распорядителя бюджетных средств.</w:t>
      </w:r>
    </w:p>
    <w:p w:rsidR="000008ED" w:rsidRDefault="000008ED">
      <w:pPr>
        <w:pStyle w:val="ConsPlusNormal"/>
        <w:jc w:val="both"/>
      </w:pPr>
      <w:r>
        <w:t xml:space="preserve">(в ред. постановлений мэрии г. Новосибирска от 16.07.2015 </w:t>
      </w:r>
      <w:hyperlink r:id="rId20" w:history="1">
        <w:r>
          <w:rPr>
            <w:color w:val="0000FF"/>
          </w:rPr>
          <w:t>N 4794</w:t>
        </w:r>
      </w:hyperlink>
      <w:r>
        <w:t xml:space="preserve">, от 02.12.2019 </w:t>
      </w:r>
      <w:hyperlink r:id="rId21" w:history="1">
        <w:r>
          <w:rPr>
            <w:color w:val="0000FF"/>
          </w:rPr>
          <w:t>N 4344</w:t>
        </w:r>
      </w:hyperlink>
      <w:r>
        <w:t>)</w:t>
      </w:r>
    </w:p>
    <w:p w:rsidR="000008ED" w:rsidRDefault="000008ED">
      <w:pPr>
        <w:pStyle w:val="ConsPlusNormal"/>
        <w:spacing w:before="220"/>
        <w:ind w:firstLine="540"/>
        <w:jc w:val="both"/>
      </w:pPr>
      <w:r>
        <w:t>5. Департаменту информационной политики мэрии города Новосибирска обеспечить опубликование постановления в установленном порядке.</w:t>
      </w:r>
    </w:p>
    <w:p w:rsidR="000008ED" w:rsidRDefault="000008ED">
      <w:pPr>
        <w:pStyle w:val="ConsPlusNormal"/>
        <w:spacing w:before="220"/>
        <w:ind w:firstLine="540"/>
        <w:jc w:val="both"/>
      </w:pPr>
      <w:r>
        <w:t>6. Контроль за исполнением постановления возложить на заместителя мэра города Новосибирска Шварцкоппа В.А.</w:t>
      </w:r>
    </w:p>
    <w:p w:rsidR="000008ED" w:rsidRDefault="000008ED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02.12.2019 N 4344)</w:t>
      </w:r>
    </w:p>
    <w:p w:rsidR="000008ED" w:rsidRDefault="000008ED">
      <w:pPr>
        <w:pStyle w:val="ConsPlusNormal"/>
        <w:ind w:firstLine="540"/>
        <w:jc w:val="both"/>
      </w:pPr>
    </w:p>
    <w:p w:rsidR="000008ED" w:rsidRDefault="000008ED">
      <w:pPr>
        <w:pStyle w:val="ConsPlusNormal"/>
        <w:jc w:val="right"/>
      </w:pPr>
      <w:r>
        <w:t>Мэр города Новосибирска</w:t>
      </w:r>
    </w:p>
    <w:p w:rsidR="000008ED" w:rsidRDefault="000008ED">
      <w:pPr>
        <w:pStyle w:val="ConsPlusNormal"/>
        <w:jc w:val="right"/>
      </w:pPr>
      <w:r>
        <w:t>В.Ф.ГОРОДЕЦКИЙ</w:t>
      </w:r>
    </w:p>
    <w:p w:rsidR="000008ED" w:rsidRDefault="000008ED">
      <w:pPr>
        <w:pStyle w:val="ConsPlusNormal"/>
        <w:ind w:firstLine="540"/>
        <w:jc w:val="both"/>
      </w:pPr>
    </w:p>
    <w:p w:rsidR="000008ED" w:rsidRDefault="000008ED">
      <w:pPr>
        <w:pStyle w:val="ConsPlusNormal"/>
        <w:ind w:firstLine="540"/>
        <w:jc w:val="both"/>
      </w:pPr>
    </w:p>
    <w:p w:rsidR="000008ED" w:rsidRDefault="000008ED">
      <w:pPr>
        <w:pStyle w:val="ConsPlusNormal"/>
        <w:ind w:firstLine="540"/>
        <w:jc w:val="both"/>
      </w:pPr>
    </w:p>
    <w:p w:rsidR="000008ED" w:rsidRDefault="000008ED">
      <w:pPr>
        <w:pStyle w:val="ConsPlusNormal"/>
        <w:ind w:firstLine="540"/>
        <w:jc w:val="both"/>
      </w:pPr>
    </w:p>
    <w:p w:rsidR="000008ED" w:rsidRDefault="000008ED">
      <w:pPr>
        <w:pStyle w:val="ConsPlusNormal"/>
        <w:ind w:firstLine="540"/>
        <w:jc w:val="both"/>
      </w:pPr>
    </w:p>
    <w:p w:rsidR="000008ED" w:rsidRDefault="000008ED">
      <w:pPr>
        <w:pStyle w:val="ConsPlusNormal"/>
        <w:jc w:val="right"/>
        <w:outlineLvl w:val="0"/>
      </w:pPr>
      <w:r>
        <w:t>Приложение</w:t>
      </w:r>
    </w:p>
    <w:p w:rsidR="000008ED" w:rsidRDefault="000008ED">
      <w:pPr>
        <w:pStyle w:val="ConsPlusNormal"/>
        <w:jc w:val="right"/>
      </w:pPr>
      <w:r>
        <w:t>Утверждено</w:t>
      </w:r>
    </w:p>
    <w:p w:rsidR="000008ED" w:rsidRDefault="000008ED">
      <w:pPr>
        <w:pStyle w:val="ConsPlusNormal"/>
        <w:jc w:val="right"/>
      </w:pPr>
      <w:r>
        <w:t>постановлением</w:t>
      </w:r>
    </w:p>
    <w:p w:rsidR="000008ED" w:rsidRDefault="000008ED">
      <w:pPr>
        <w:pStyle w:val="ConsPlusNormal"/>
        <w:jc w:val="right"/>
      </w:pPr>
      <w:r>
        <w:t>мэрии города Новосибирска</w:t>
      </w:r>
    </w:p>
    <w:p w:rsidR="000008ED" w:rsidRDefault="000008ED">
      <w:pPr>
        <w:pStyle w:val="ConsPlusNormal"/>
        <w:jc w:val="right"/>
      </w:pPr>
      <w:r>
        <w:t>от 12.07.2011 N 6070</w:t>
      </w:r>
    </w:p>
    <w:p w:rsidR="000008ED" w:rsidRDefault="000008ED">
      <w:pPr>
        <w:pStyle w:val="ConsPlusNormal"/>
        <w:ind w:firstLine="540"/>
        <w:jc w:val="both"/>
      </w:pPr>
    </w:p>
    <w:p w:rsidR="000008ED" w:rsidRDefault="000008ED">
      <w:pPr>
        <w:pStyle w:val="ConsPlusTitle"/>
        <w:jc w:val="center"/>
      </w:pPr>
      <w:bookmarkStart w:id="0" w:name="P42"/>
      <w:bookmarkEnd w:id="0"/>
      <w:r>
        <w:t>ПОЛОЖЕНИЕ</w:t>
      </w:r>
    </w:p>
    <w:p w:rsidR="000008ED" w:rsidRDefault="000008ED">
      <w:pPr>
        <w:pStyle w:val="ConsPlusTitle"/>
        <w:jc w:val="center"/>
      </w:pPr>
      <w:r>
        <w:t>О МЕРАХ ПО ОКАЗАНИЮ СОЦИАЛЬНОЙ ПОДДЕРЖКИ СЕМЬЯМ,</w:t>
      </w:r>
    </w:p>
    <w:p w:rsidR="000008ED" w:rsidRDefault="000008ED">
      <w:pPr>
        <w:pStyle w:val="ConsPlusTitle"/>
        <w:jc w:val="center"/>
      </w:pPr>
      <w:r>
        <w:t>СОСТОЯЩИМ НА УЧЕТЕ НУЖДАЮЩИХСЯ В ЖИЛЫХ ПОМЕЩЕНИЯХ,</w:t>
      </w:r>
    </w:p>
    <w:p w:rsidR="000008ED" w:rsidRDefault="000008ED">
      <w:pPr>
        <w:pStyle w:val="ConsPlusTitle"/>
        <w:jc w:val="center"/>
      </w:pPr>
      <w:r>
        <w:t>ПРЕДОСТАВЛЯЕМЫХ ПО ДОГОВОРУ СОЦИАЛЬНОГО НАЙМА, И ИМЕЮЩИМ</w:t>
      </w:r>
    </w:p>
    <w:p w:rsidR="000008ED" w:rsidRDefault="000008ED">
      <w:pPr>
        <w:pStyle w:val="ConsPlusTitle"/>
        <w:jc w:val="center"/>
      </w:pPr>
      <w:r>
        <w:t>ПЯТЕРЫХ И БОЛЕЕ НЕСОВЕРШЕННОЛЕТНИХ ДЕТЕЙ, А ТАКЖЕ СЕМЬЯМ</w:t>
      </w:r>
    </w:p>
    <w:p w:rsidR="000008ED" w:rsidRDefault="000008ED">
      <w:pPr>
        <w:pStyle w:val="ConsPlusTitle"/>
        <w:jc w:val="center"/>
      </w:pPr>
      <w:r>
        <w:t>ПРИ ОДНОВРЕМЕННОМ РОЖДЕНИИ ТРЕХ И БОЛЕЕ ДЕТЕЙ</w:t>
      </w:r>
    </w:p>
    <w:p w:rsidR="000008ED" w:rsidRDefault="000008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08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08ED" w:rsidRDefault="000008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08ED" w:rsidRDefault="000008E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Новосибирска</w:t>
            </w:r>
          </w:p>
          <w:p w:rsidR="000008ED" w:rsidRDefault="000008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24.01.2013 </w:t>
            </w:r>
            <w:hyperlink r:id="rId23" w:history="1">
              <w:r>
                <w:rPr>
                  <w:color w:val="0000FF"/>
                </w:rPr>
                <w:t>N 477</w:t>
              </w:r>
            </w:hyperlink>
            <w:r>
              <w:rPr>
                <w:color w:val="392C69"/>
              </w:rPr>
              <w:t xml:space="preserve">, от 23.12.2013 </w:t>
            </w:r>
            <w:hyperlink r:id="rId24" w:history="1">
              <w:r>
                <w:rPr>
                  <w:color w:val="0000FF"/>
                </w:rPr>
                <w:t>N 12123</w:t>
              </w:r>
            </w:hyperlink>
            <w:r>
              <w:rPr>
                <w:color w:val="392C69"/>
              </w:rPr>
              <w:t xml:space="preserve">, от 16.07.2015 </w:t>
            </w:r>
            <w:hyperlink r:id="rId25" w:history="1">
              <w:r>
                <w:rPr>
                  <w:color w:val="0000FF"/>
                </w:rPr>
                <w:t>N 4794</w:t>
              </w:r>
            </w:hyperlink>
            <w:r>
              <w:rPr>
                <w:color w:val="392C69"/>
              </w:rPr>
              <w:t>,</w:t>
            </w:r>
          </w:p>
          <w:p w:rsidR="000008ED" w:rsidRDefault="000008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02.12.2019 </w:t>
            </w:r>
            <w:hyperlink r:id="rId26" w:history="1">
              <w:r>
                <w:rPr>
                  <w:color w:val="0000FF"/>
                </w:rPr>
                <w:t>N 4344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8ED" w:rsidRDefault="000008ED">
      <w:pPr>
        <w:pStyle w:val="ConsPlusNormal"/>
        <w:ind w:firstLine="540"/>
        <w:jc w:val="both"/>
      </w:pPr>
    </w:p>
    <w:p w:rsidR="000008ED" w:rsidRDefault="000008ED">
      <w:pPr>
        <w:pStyle w:val="ConsPlusTitle"/>
        <w:jc w:val="center"/>
        <w:outlineLvl w:val="1"/>
      </w:pPr>
      <w:r>
        <w:t>1. Общие положения</w:t>
      </w:r>
    </w:p>
    <w:p w:rsidR="000008ED" w:rsidRDefault="000008ED">
      <w:pPr>
        <w:pStyle w:val="ConsPlusNormal"/>
        <w:ind w:firstLine="540"/>
        <w:jc w:val="both"/>
      </w:pPr>
    </w:p>
    <w:p w:rsidR="000008ED" w:rsidRDefault="000008ED">
      <w:pPr>
        <w:pStyle w:val="ConsPlusNormal"/>
        <w:ind w:firstLine="540"/>
        <w:jc w:val="both"/>
      </w:pPr>
      <w:bookmarkStart w:id="1" w:name="P55"/>
      <w:bookmarkEnd w:id="1"/>
      <w:r>
        <w:t xml:space="preserve">1.1. Настоящее Положение о мерах по оказанию социальной поддержки семьям, состоящим на учете нуждающихся в жилых помещениях, предоставляемых по договору социального найма, и имеющим пятерых и более несовершеннолетних детей, а также семьям при одновременном рождении трех и более детей (далее - Положение) устанавливает процедуру оказания мер социальной поддержки путем предоставления семьям, состоящим на учете нуждающихся в жилых помещениях, предоставляемых по договору социального найма в городе Новосибирске, и имеющим пятерых и более несовершеннолетних детей (в том числе усыновленных) (далее - семьи, состоящие на учете нуждающихся в жилых помещениях), жилого помещения по договору социального найма и предоставления семьям при одновременном рождении троих и более детей </w:t>
      </w:r>
      <w:r>
        <w:lastRenderedPageBreak/>
        <w:t>жилого помещения по договору найма жилого помещения муниципального жилищного фонда коммерческого использования города Новосибирска.</w:t>
      </w:r>
    </w:p>
    <w:p w:rsidR="000008ED" w:rsidRDefault="000008ED">
      <w:pPr>
        <w:pStyle w:val="ConsPlusNormal"/>
        <w:jc w:val="both"/>
      </w:pPr>
      <w:r>
        <w:t xml:space="preserve">(в ред. постановлений мэрии г. Новосибирска от 24.01.2013 </w:t>
      </w:r>
      <w:hyperlink r:id="rId27" w:history="1">
        <w:r>
          <w:rPr>
            <w:color w:val="0000FF"/>
          </w:rPr>
          <w:t>N 477</w:t>
        </w:r>
      </w:hyperlink>
      <w:r>
        <w:t xml:space="preserve">, от 23.12.2013 </w:t>
      </w:r>
      <w:hyperlink r:id="rId28" w:history="1">
        <w:r>
          <w:rPr>
            <w:color w:val="0000FF"/>
          </w:rPr>
          <w:t>N 12123</w:t>
        </w:r>
      </w:hyperlink>
      <w:r>
        <w:t xml:space="preserve">, от 16.07.2015 </w:t>
      </w:r>
      <w:hyperlink r:id="rId29" w:history="1">
        <w:r>
          <w:rPr>
            <w:color w:val="0000FF"/>
          </w:rPr>
          <w:t>N 4794</w:t>
        </w:r>
      </w:hyperlink>
      <w:r>
        <w:t>)</w:t>
      </w:r>
    </w:p>
    <w:p w:rsidR="000008ED" w:rsidRDefault="000008ED">
      <w:pPr>
        <w:pStyle w:val="ConsPlusNormal"/>
        <w:spacing w:before="220"/>
        <w:ind w:firstLine="540"/>
        <w:jc w:val="both"/>
      </w:pPr>
      <w:r>
        <w:t>1.2. Предоставляемое жилое помещение должно быть изолированным и пригодным для постоянного проживания граждан (отвечать установленным санитарным и техническим правилам и нормам, иным требованиям законодательства).</w:t>
      </w:r>
    </w:p>
    <w:p w:rsidR="000008ED" w:rsidRDefault="000008ED">
      <w:pPr>
        <w:pStyle w:val="ConsPlusNormal"/>
        <w:spacing w:before="220"/>
        <w:ind w:firstLine="540"/>
        <w:jc w:val="both"/>
      </w:pPr>
      <w:r>
        <w:t>1.3. Жилое помещение предоставляется семьям, состоящим на учете нуждающихся в жилых помещениях, исходя из нормы предоставления площади жилого помещения не менее 15 квадратных метров общей площади жилого помещения на одного человека в порядке очередности, исходя из времени принятия на учет нуждающихся в жилых помещениях, предоставляемых по договору социального найма.</w:t>
      </w:r>
    </w:p>
    <w:p w:rsidR="000008ED" w:rsidRDefault="000008ED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24.01.2013 N 477)</w:t>
      </w:r>
    </w:p>
    <w:p w:rsidR="000008ED" w:rsidRDefault="000008ED">
      <w:pPr>
        <w:pStyle w:val="ConsPlusNormal"/>
        <w:spacing w:before="220"/>
        <w:ind w:firstLine="540"/>
        <w:jc w:val="both"/>
      </w:pPr>
      <w:r>
        <w:t>1.4. В случае предоставления семье, состоящей на учете нуждающихся в жилых помещениях, жилого помещения в соответствии с нормами предоставления, занимаемое ей на условиях социального найма жилое помещение освобождается либо размер предоставляемого жилого помещения рассчитывается с учетом размера общей площади жилого помещения, занимаемого на условиях социального найма.</w:t>
      </w:r>
    </w:p>
    <w:p w:rsidR="000008ED" w:rsidRDefault="000008ED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24.01.2013 N 477)</w:t>
      </w:r>
    </w:p>
    <w:p w:rsidR="000008ED" w:rsidRDefault="000008ED">
      <w:pPr>
        <w:pStyle w:val="ConsPlusNormal"/>
        <w:spacing w:before="220"/>
        <w:ind w:firstLine="540"/>
        <w:jc w:val="both"/>
      </w:pPr>
      <w:r>
        <w:t>При наличии у членов семьи, состоящей на учете нуждающихся в жилых помещениях, жилого помещения в собственности, размер предоставляемого жилого помещения рассчитывается с учетом размера общей площади жилого помещения, находящегося в собственности каждого члена семьи.</w:t>
      </w:r>
    </w:p>
    <w:p w:rsidR="000008ED" w:rsidRDefault="000008ED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24.01.2013 N 477)</w:t>
      </w:r>
    </w:p>
    <w:p w:rsidR="000008ED" w:rsidRDefault="000008ED">
      <w:pPr>
        <w:pStyle w:val="ConsPlusNormal"/>
        <w:ind w:firstLine="540"/>
        <w:jc w:val="both"/>
      </w:pPr>
    </w:p>
    <w:p w:rsidR="000008ED" w:rsidRDefault="000008ED">
      <w:pPr>
        <w:pStyle w:val="ConsPlusTitle"/>
        <w:jc w:val="center"/>
        <w:outlineLvl w:val="1"/>
      </w:pPr>
      <w:r>
        <w:t>2. Основания и порядок оказания мер социальной поддержки</w:t>
      </w:r>
    </w:p>
    <w:p w:rsidR="000008ED" w:rsidRDefault="000008ED">
      <w:pPr>
        <w:pStyle w:val="ConsPlusNormal"/>
        <w:jc w:val="center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мэрии г. Новосибирска</w:t>
      </w:r>
    </w:p>
    <w:p w:rsidR="000008ED" w:rsidRDefault="000008ED">
      <w:pPr>
        <w:pStyle w:val="ConsPlusNormal"/>
        <w:jc w:val="center"/>
      </w:pPr>
      <w:r>
        <w:t>от 16.07.2015 N 4794)</w:t>
      </w:r>
    </w:p>
    <w:p w:rsidR="000008ED" w:rsidRDefault="000008ED">
      <w:pPr>
        <w:pStyle w:val="ConsPlusNormal"/>
        <w:ind w:firstLine="540"/>
        <w:jc w:val="both"/>
      </w:pPr>
    </w:p>
    <w:p w:rsidR="000008ED" w:rsidRDefault="000008ED">
      <w:pPr>
        <w:pStyle w:val="ConsPlusNormal"/>
        <w:ind w:firstLine="540"/>
        <w:jc w:val="both"/>
      </w:pPr>
      <w:r>
        <w:t>2.1. Для получения меры социальной поддержки в форме предоставления жилого помещения по договору социального найма один из родителей в семье, состоящей на учете нуждающихся в жилых помещениях, предоставляемых по договору социального найма, и имеющей пятерых и более детей, обращается с заявлением в территориальный орган мэрии города Новосибирска по месту нахождения на учете граждан, нуждающихся в жилых помещениях, предоставляемых по договору социального найма в городе Новосибирске.</w:t>
      </w:r>
    </w:p>
    <w:p w:rsidR="000008ED" w:rsidRDefault="000008ED">
      <w:pPr>
        <w:pStyle w:val="ConsPlusNormal"/>
        <w:spacing w:before="220"/>
        <w:ind w:firstLine="540"/>
        <w:jc w:val="both"/>
      </w:pPr>
      <w:r>
        <w:t xml:space="preserve">С заявлением представляются удостоверение многодетной семьи (подлинник и копия) и документы, необходимые для рассмотрения вопроса о предоставлении жилого помещения по договору социального найма, предусмотренные </w:t>
      </w:r>
      <w:hyperlink r:id="rId34" w:history="1">
        <w:r>
          <w:rPr>
            <w:color w:val="0000FF"/>
          </w:rPr>
          <w:t>подпунктом 5.3.1</w:t>
        </w:r>
      </w:hyperlink>
      <w:r>
        <w:t xml:space="preserve"> Положения о порядке управления и распоряжения муниципальным жилищным фондом города Новосибирска, принятого решением городского Совета Новосибирска от 28.09.2005 N 94 "О Положении о порядке управления и распоряжения муниципальным жилищным фондом города Новосибирска" (далее - Положение о порядке управления и распоряжения муниципальным жилищным фондом города Новосибирска).</w:t>
      </w:r>
    </w:p>
    <w:p w:rsidR="000008ED" w:rsidRDefault="000008ED">
      <w:pPr>
        <w:pStyle w:val="ConsPlusNormal"/>
        <w:spacing w:before="220"/>
        <w:ind w:firstLine="540"/>
        <w:jc w:val="both"/>
      </w:pPr>
      <w:r>
        <w:t>2.2. Для получения меры социальной поддержки в форме предоставления жилого помещения по договору найма жилого помещения муниципального жилищного фонда коммерческого использования города Новосибирска один из родителей в семье при одновременном рождении трех и более детей обращается с заявлением в департамент по социальной политике мэрии города Новосибирска.</w:t>
      </w:r>
    </w:p>
    <w:p w:rsidR="000008ED" w:rsidRDefault="000008ED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02.12.2019 N 4344)</w:t>
      </w:r>
    </w:p>
    <w:p w:rsidR="000008ED" w:rsidRDefault="000008ED">
      <w:pPr>
        <w:pStyle w:val="ConsPlusNormal"/>
        <w:spacing w:before="220"/>
        <w:ind w:firstLine="540"/>
        <w:jc w:val="both"/>
      </w:pPr>
      <w:r>
        <w:lastRenderedPageBreak/>
        <w:t xml:space="preserve">С заявлением представляются документы, необходимые для рассмотрения вопроса о предоставлении жилого помещения по договору найма жилого помещения муниципального жилищного фонда коммерческого использования города Новосибирска, предусмотренные </w:t>
      </w:r>
      <w:hyperlink r:id="rId36" w:history="1">
        <w:r>
          <w:rPr>
            <w:color w:val="0000FF"/>
          </w:rPr>
          <w:t>пунктом 2.1</w:t>
        </w:r>
      </w:hyperlink>
      <w:r>
        <w:t xml:space="preserve"> Положения о предоставлении жилых помещений по договору найма жилого помещения муниципального жилищного фонда коммерческого использования города Новосибирска, принятого решением городского Совета Новосибирска от 21.05.2003 N 255 "О Положении о предоставлении жилых помещений по договору найма жилого помещения муниципального жилищного фонда коммерческого использования города Новосибирска" (далее - Положение о предоставлении жилых помещений по договору найма жилого помещения муниципального жилищного фонда коммерческого использования города Новосибирска).</w:t>
      </w:r>
    </w:p>
    <w:p w:rsidR="000008ED" w:rsidRDefault="000008ED">
      <w:pPr>
        <w:pStyle w:val="ConsPlusNormal"/>
        <w:spacing w:before="220"/>
        <w:ind w:firstLine="540"/>
        <w:jc w:val="both"/>
      </w:pPr>
      <w:r>
        <w:t xml:space="preserve">2.3. Предоставление жилых помещений муниципального жилищного фонда социального использования города Новосибирска, в том числе рассмотрение документов, принятие решения об отказе в предоставлении жилого помещения, заключение договора социального найма, осуществляется в соответствии с </w:t>
      </w:r>
      <w:hyperlink r:id="rId37" w:history="1">
        <w:r>
          <w:rPr>
            <w:color w:val="0000FF"/>
          </w:rPr>
          <w:t>подпунктами 5.3.2</w:t>
        </w:r>
      </w:hyperlink>
      <w:r>
        <w:t xml:space="preserve"> - </w:t>
      </w:r>
      <w:hyperlink r:id="rId38" w:history="1">
        <w:r>
          <w:rPr>
            <w:color w:val="0000FF"/>
          </w:rPr>
          <w:t>5.3.5</w:t>
        </w:r>
      </w:hyperlink>
      <w:r>
        <w:t xml:space="preserve"> Положения о порядке управления и распоряжения муниципальным жилищным фондом города Новосибирска с особенностями, предусмотренными </w:t>
      </w:r>
      <w:hyperlink w:anchor="P76" w:history="1">
        <w:r>
          <w:rPr>
            <w:color w:val="0000FF"/>
          </w:rPr>
          <w:t>абзацами третьим</w:t>
        </w:r>
      </w:hyperlink>
      <w:r>
        <w:t xml:space="preserve">, </w:t>
      </w:r>
      <w:hyperlink w:anchor="P77" w:history="1">
        <w:r>
          <w:rPr>
            <w:color w:val="0000FF"/>
          </w:rPr>
          <w:t>четвертым</w:t>
        </w:r>
      </w:hyperlink>
      <w:r>
        <w:t xml:space="preserve"> настоящего пункта.</w:t>
      </w:r>
    </w:p>
    <w:p w:rsidR="000008ED" w:rsidRDefault="000008ED">
      <w:pPr>
        <w:pStyle w:val="ConsPlusNormal"/>
        <w:spacing w:before="220"/>
        <w:ind w:firstLine="540"/>
        <w:jc w:val="both"/>
      </w:pPr>
      <w:bookmarkStart w:id="2" w:name="P75"/>
      <w:bookmarkEnd w:id="2"/>
      <w:r>
        <w:t xml:space="preserve">Предоставление жилых помещений муниципального жилищного фонда коммерческого использования города Новосибирска, в том числе рассмотрение документов, принятие решения об отказе в предоставлении жилого помещения, заключение договора найма жилого помещения муниципального жилищного фонда коммерческого использования города Новосибирска, осуществляется в соответствии с </w:t>
      </w:r>
      <w:hyperlink r:id="rId39" w:history="1">
        <w:r>
          <w:rPr>
            <w:color w:val="0000FF"/>
          </w:rPr>
          <w:t>пунктами 2.2</w:t>
        </w:r>
      </w:hyperlink>
      <w:r>
        <w:t xml:space="preserve"> - </w:t>
      </w:r>
      <w:hyperlink r:id="rId40" w:history="1">
        <w:r>
          <w:rPr>
            <w:color w:val="0000FF"/>
          </w:rPr>
          <w:t>2.6</w:t>
        </w:r>
      </w:hyperlink>
      <w:r>
        <w:t xml:space="preserve"> Положения о предоставлении жилых помещений по договору найма жилого помещения муниципального жилищного фонда коммерческого использования города Новосибирска с особенностями, предусмотренными </w:t>
      </w:r>
      <w:hyperlink w:anchor="P76" w:history="1">
        <w:r>
          <w:rPr>
            <w:color w:val="0000FF"/>
          </w:rPr>
          <w:t>абзацами третьим</w:t>
        </w:r>
      </w:hyperlink>
      <w:r>
        <w:t xml:space="preserve">, </w:t>
      </w:r>
      <w:hyperlink w:anchor="P77" w:history="1">
        <w:r>
          <w:rPr>
            <w:color w:val="0000FF"/>
          </w:rPr>
          <w:t>четвертым</w:t>
        </w:r>
      </w:hyperlink>
      <w:r>
        <w:t xml:space="preserve"> настоящего пункта.</w:t>
      </w:r>
    </w:p>
    <w:p w:rsidR="000008ED" w:rsidRDefault="000008ED">
      <w:pPr>
        <w:pStyle w:val="ConsPlusNormal"/>
        <w:spacing w:before="220"/>
        <w:ind w:firstLine="540"/>
        <w:jc w:val="both"/>
      </w:pPr>
      <w:bookmarkStart w:id="3" w:name="P76"/>
      <w:bookmarkEnd w:id="3"/>
      <w:r>
        <w:t xml:space="preserve">Дополнительным основанием для отказа в предоставлении жилых помещений является выявление в ходе рассмотрения документов в соответствии с </w:t>
      </w:r>
      <w:hyperlink w:anchor="P75" w:history="1">
        <w:r>
          <w:rPr>
            <w:color w:val="0000FF"/>
          </w:rPr>
          <w:t>абзацами вторым</w:t>
        </w:r>
      </w:hyperlink>
      <w:r>
        <w:t xml:space="preserve">, </w:t>
      </w:r>
      <w:hyperlink w:anchor="P76" w:history="1">
        <w:r>
          <w:rPr>
            <w:color w:val="0000FF"/>
          </w:rPr>
          <w:t>третьим</w:t>
        </w:r>
      </w:hyperlink>
      <w:r>
        <w:t xml:space="preserve"> настоящего пункта обстоятельств, свидетельствующих о том, что фактически заявитель и члены его семьи не относятся к категориям семей, которым предусмотрены меры по оказанию социальной поддержки, указанные в </w:t>
      </w:r>
      <w:hyperlink w:anchor="P55" w:history="1">
        <w:r>
          <w:rPr>
            <w:color w:val="0000FF"/>
          </w:rPr>
          <w:t>пункте 1.1</w:t>
        </w:r>
      </w:hyperlink>
      <w:r>
        <w:t xml:space="preserve"> Положения.</w:t>
      </w:r>
    </w:p>
    <w:p w:rsidR="000008ED" w:rsidRDefault="000008ED">
      <w:pPr>
        <w:pStyle w:val="ConsPlusNormal"/>
        <w:spacing w:before="220"/>
        <w:ind w:firstLine="540"/>
        <w:jc w:val="both"/>
      </w:pPr>
      <w:bookmarkStart w:id="4" w:name="P77"/>
      <w:bookmarkEnd w:id="4"/>
      <w:r>
        <w:t xml:space="preserve">Срок предоставления жилого помещения (подготовки и издания проекта постановления мэрии города Новосибирска о предоставлении жилого помещения) составляет 30 дней со дня государственной регистрации права муниципальной собственности города Новосибирска на приобретенные (построенные) жилые помещения, предназначенные для предоставления семьям, относящимся к категориям семей, которым предусмотрены меры по оказанию социальной поддержки, указанные в </w:t>
      </w:r>
      <w:hyperlink w:anchor="P55" w:history="1">
        <w:r>
          <w:rPr>
            <w:color w:val="0000FF"/>
          </w:rPr>
          <w:t>пункте 1.1</w:t>
        </w:r>
      </w:hyperlink>
      <w:r>
        <w:t xml:space="preserve"> Положения.</w:t>
      </w:r>
    </w:p>
    <w:p w:rsidR="000008ED" w:rsidRDefault="000008ED">
      <w:pPr>
        <w:pStyle w:val="ConsPlusNormal"/>
        <w:ind w:firstLine="540"/>
        <w:jc w:val="both"/>
      </w:pPr>
    </w:p>
    <w:p w:rsidR="000008ED" w:rsidRDefault="000008ED">
      <w:pPr>
        <w:pStyle w:val="ConsPlusNormal"/>
        <w:ind w:firstLine="540"/>
        <w:jc w:val="both"/>
      </w:pPr>
    </w:p>
    <w:p w:rsidR="000008ED" w:rsidRDefault="000008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5414" w:rsidRDefault="00885414">
      <w:bookmarkStart w:id="5" w:name="_GoBack"/>
      <w:bookmarkEnd w:id="5"/>
    </w:p>
    <w:sectPr w:rsidR="00885414" w:rsidSect="000B7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ED"/>
    <w:rsid w:val="000008ED"/>
    <w:rsid w:val="0088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07526-6F99-4C08-B7BC-9E527372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0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0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08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57E33A2487F0131EDE676A1B20083E5173901381F1C7447AEDA5270FB936C83091E57EDC09E236CBAE6B3266DAC7370B697CAD7934A5CF9O9xDD" TargetMode="External"/><Relationship Id="rId18" Type="http://schemas.openxmlformats.org/officeDocument/2006/relationships/hyperlink" Target="consultantplus://offline/ref=257E33A2487F0131EDE668ACA46CDDEC1D375C371B1F7616F1885427A4C36AD6495E51B883DB2E68B9ECE77E2DF22A20F1DCC7D18E565CFC8340BF4CO1x4D" TargetMode="External"/><Relationship Id="rId26" Type="http://schemas.openxmlformats.org/officeDocument/2006/relationships/hyperlink" Target="consultantplus://offline/ref=257E33A2487F0131EDE668ACA46CDDEC1D375C371B1F7A14F68E5427A4C36AD6495E51B883DB2E68B9EDE77629F22A20F1DCC7D18E565CFC8340BF4CO1x4D" TargetMode="External"/><Relationship Id="rId39" Type="http://schemas.openxmlformats.org/officeDocument/2006/relationships/hyperlink" Target="consultantplus://offline/ref=257E33A2487F0131EDE668ACA46CDDEC1D375C371B1E7F14F2875427A4C36AD6495E51B883DB2E68B9EDE47629F22A20F1DCC7D18E565CFC8340BF4CO1x4D" TargetMode="External"/><Relationship Id="rId21" Type="http://schemas.openxmlformats.org/officeDocument/2006/relationships/hyperlink" Target="consultantplus://offline/ref=257E33A2487F0131EDE668ACA46CDDEC1D375C371B1F7A14F68E5427A4C36AD6495E51B883DB2E68B9EDE77721F22A20F1DCC7D18E565CFC8340BF4CO1x4D" TargetMode="External"/><Relationship Id="rId34" Type="http://schemas.openxmlformats.org/officeDocument/2006/relationships/hyperlink" Target="consultantplus://offline/ref=257E33A2487F0131EDE668ACA46CDDEC1D375C371B1F7A11F28F5427A4C36AD6495E51B883DB2E68B9EDE2732FF22A20F1DCC7D18E565CFC8340BF4CO1x4D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257E33A2487F0131EDE668ACA46CDDEC1D375C371C157F18F685092DAC9A66D44E510EAF84922269B9EDE77222AD2F35E084CBD393485BE59F42BDO4xE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57E33A2487F0131EDE668ACA46CDDEC1D375C37121F7E19F485092DAC9A66D44E510EAF84922269B9EDE77022AD2F35E084CBD393485BE59F42BDO4xED" TargetMode="External"/><Relationship Id="rId20" Type="http://schemas.openxmlformats.org/officeDocument/2006/relationships/hyperlink" Target="consultantplus://offline/ref=257E33A2487F0131EDE668ACA46CDDEC1D375C37121F7E19F485092DAC9A66D44E510EAF84922269B9EDE67722AD2F35E084CBD393485BE59F42BDO4xED" TargetMode="External"/><Relationship Id="rId29" Type="http://schemas.openxmlformats.org/officeDocument/2006/relationships/hyperlink" Target="consultantplus://offline/ref=257E33A2487F0131EDE668ACA46CDDEC1D375C37121F7E19F485092DAC9A66D44E510EAF84922269B9EDE67522AD2F35E084CBD393485BE59F42BDO4xED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7E33A2487F0131EDE668ACA46CDDEC1D375C371C1F7C12F485092DAC9A66D44E510EAF84922269B9EDE77222AD2F35E084CBD393485BE59F42BDO4xED" TargetMode="External"/><Relationship Id="rId11" Type="http://schemas.openxmlformats.org/officeDocument/2006/relationships/hyperlink" Target="consultantplus://offline/ref=257E33A2487F0131EDE676A1B20083E51738013B1A187447AEDA5270FB936C83091E57EDC09F226BB9E6B3266DAC7370B697CAD7934A5CF9O9xDD" TargetMode="External"/><Relationship Id="rId24" Type="http://schemas.openxmlformats.org/officeDocument/2006/relationships/hyperlink" Target="consultantplus://offline/ref=257E33A2487F0131EDE668ACA46CDDEC1D375C371C157F18F685092DAC9A66D44E510EAF84922269B9EDE67722AD2F35E084CBD393485BE59F42BDO4xED" TargetMode="External"/><Relationship Id="rId32" Type="http://schemas.openxmlformats.org/officeDocument/2006/relationships/hyperlink" Target="consultantplus://offline/ref=257E33A2487F0131EDE668ACA46CDDEC1D375C371C1D7819F385092DAC9A66D44E510EAF84922269B9EDE67622AD2F35E084CBD393485BE59F42BDO4xED" TargetMode="External"/><Relationship Id="rId37" Type="http://schemas.openxmlformats.org/officeDocument/2006/relationships/hyperlink" Target="consultantplus://offline/ref=257E33A2487F0131EDE668ACA46CDDEC1D375C371B1F7A11F28F5427A4C36AD6495E51B883DB2E68B9EDE17320F22A20F1DCC7D18E565CFC8340BF4CO1x4D" TargetMode="External"/><Relationship Id="rId40" Type="http://schemas.openxmlformats.org/officeDocument/2006/relationships/hyperlink" Target="consultantplus://offline/ref=257E33A2487F0131EDE668ACA46CDDEC1D375C371B1E7F14F2875427A4C36AD6495E51B883DB2E68B9EDE4752FF22A20F1DCC7D18E565CFC8340BF4CO1x4D" TargetMode="External"/><Relationship Id="rId5" Type="http://schemas.openxmlformats.org/officeDocument/2006/relationships/hyperlink" Target="consultantplus://offline/ref=257E33A2487F0131EDE668ACA46CDDEC1D375C371C1D7819F385092DAC9A66D44E510EAF84922269B9EDE77222AD2F35E084CBD393485BE59F42BDO4xED" TargetMode="External"/><Relationship Id="rId15" Type="http://schemas.openxmlformats.org/officeDocument/2006/relationships/hyperlink" Target="consultantplus://offline/ref=257E33A2487F0131EDE668ACA46CDDEC1D375C37121F7E19F485092DAC9A66D44E510EAF84922269B9EDE77122AD2F35E084CBD393485BE59F42BDO4xED" TargetMode="External"/><Relationship Id="rId23" Type="http://schemas.openxmlformats.org/officeDocument/2006/relationships/hyperlink" Target="consultantplus://offline/ref=257E33A2487F0131EDE668ACA46CDDEC1D375C371C1D7819F385092DAC9A66D44E510EAF84922269B9EDE77022AD2F35E084CBD393485BE59F42BDO4xED" TargetMode="External"/><Relationship Id="rId28" Type="http://schemas.openxmlformats.org/officeDocument/2006/relationships/hyperlink" Target="consultantplus://offline/ref=257E33A2487F0131EDE668ACA46CDDEC1D375C371C157F18F685092DAC9A66D44E510EAF84922269B9EDE67622AD2F35E084CBD393485BE59F42BDO4xED" TargetMode="External"/><Relationship Id="rId36" Type="http://schemas.openxmlformats.org/officeDocument/2006/relationships/hyperlink" Target="consultantplus://offline/ref=257E33A2487F0131EDE668ACA46CDDEC1D375C371B1E7F14F2875427A4C36AD6495E51B883DB2E68B9EDE4772DF22A20F1DCC7D18E565CFC8340BF4CO1x4D" TargetMode="External"/><Relationship Id="rId10" Type="http://schemas.openxmlformats.org/officeDocument/2006/relationships/hyperlink" Target="consultantplus://offline/ref=257E33A2487F0131EDE676A1B20083E51738013B1A187447AEDA5270FB936C83091E57EDC09F2368B1E6B3266DAC7370B697CAD7934A5CF9O9xDD" TargetMode="External"/><Relationship Id="rId19" Type="http://schemas.openxmlformats.org/officeDocument/2006/relationships/hyperlink" Target="consultantplus://offline/ref=257E33A2487F0131EDE668ACA46CDDEC1D375C37121F7E19F485092DAC9A66D44E510EAF84922269B9EDE77E22AD2F35E084CBD393485BE59F42BDO4xED" TargetMode="External"/><Relationship Id="rId31" Type="http://schemas.openxmlformats.org/officeDocument/2006/relationships/hyperlink" Target="consultantplus://offline/ref=257E33A2487F0131EDE668ACA46CDDEC1D375C371C1D7819F385092DAC9A66D44E510EAF84922269B9EDE67622AD2F35E084CBD393485BE59F42BDO4xE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57E33A2487F0131EDE668ACA46CDDEC1D375C371B1F7A14F68E5427A4C36AD6495E51B883DB2E68B9EDE7772FF22A20F1DCC7D18E565CFC8340BF4CO1x4D" TargetMode="External"/><Relationship Id="rId14" Type="http://schemas.openxmlformats.org/officeDocument/2006/relationships/hyperlink" Target="consultantplus://offline/ref=257E33A2487F0131EDE668ACA46CDDEC1D375C371C157F18F685092DAC9A66D44E510EAF84922269B9EDE77122AD2F35E084CBD393485BE59F42BDO4xED" TargetMode="External"/><Relationship Id="rId22" Type="http://schemas.openxmlformats.org/officeDocument/2006/relationships/hyperlink" Target="consultantplus://offline/ref=257E33A2487F0131EDE668ACA46CDDEC1D375C371B1F7A14F68E5427A4C36AD6495E51B883DB2E68B9EDE77720F22A20F1DCC7D18E565CFC8340BF4CO1x4D" TargetMode="External"/><Relationship Id="rId27" Type="http://schemas.openxmlformats.org/officeDocument/2006/relationships/hyperlink" Target="consultantplus://offline/ref=257E33A2487F0131EDE668ACA46CDDEC1D375C371C1D7819F385092DAC9A66D44E510EAF84922269B9EDE77F22AD2F35E084CBD393485BE59F42BDO4xED" TargetMode="External"/><Relationship Id="rId30" Type="http://schemas.openxmlformats.org/officeDocument/2006/relationships/hyperlink" Target="consultantplus://offline/ref=257E33A2487F0131EDE668ACA46CDDEC1D375C371C1D7819F385092DAC9A66D44E510EAF84922269B9EDE67622AD2F35E084CBD393485BE59F42BDO4xED" TargetMode="External"/><Relationship Id="rId35" Type="http://schemas.openxmlformats.org/officeDocument/2006/relationships/hyperlink" Target="consultantplus://offline/ref=257E33A2487F0131EDE668ACA46CDDEC1D375C371B1F7A14F68E5427A4C36AD6495E51B883DB2E68B9EDE77629F22A20F1DCC7D18E565CFC8340BF4CO1x4D" TargetMode="External"/><Relationship Id="rId8" Type="http://schemas.openxmlformats.org/officeDocument/2006/relationships/hyperlink" Target="consultantplus://offline/ref=257E33A2487F0131EDE668ACA46CDDEC1D375C37121F7E19F485092DAC9A66D44E510EAF84922269B9EDE77222AD2F35E084CBD393485BE59F42BDO4xE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57E33A2487F0131EDE676A1B20083E5173901381F1C7447AEDA5270FB936C83091E57EDC09F226FBFE6B3266DAC7370B697CAD7934A5CF9O9xDD" TargetMode="External"/><Relationship Id="rId17" Type="http://schemas.openxmlformats.org/officeDocument/2006/relationships/hyperlink" Target="consultantplus://offline/ref=257E33A2487F0131EDE668ACA46CDDEC1D375C371B1F7A14F68E5427A4C36AD6495E51B883DB2E68B9EDE7772EF22A20F1DCC7D18E565CFC8340BF4CO1x4D" TargetMode="External"/><Relationship Id="rId25" Type="http://schemas.openxmlformats.org/officeDocument/2006/relationships/hyperlink" Target="consultantplus://offline/ref=257E33A2487F0131EDE668ACA46CDDEC1D375C37121F7E19F485092DAC9A66D44E510EAF84922269B9EDE67622AD2F35E084CBD393485BE59F42BDO4xED" TargetMode="External"/><Relationship Id="rId33" Type="http://schemas.openxmlformats.org/officeDocument/2006/relationships/hyperlink" Target="consultantplus://offline/ref=257E33A2487F0131EDE668ACA46CDDEC1D375C37121F7E19F485092DAC9A66D44E510EAF84922269B9EDE67422AD2F35E084CBD393485BE59F42BDO4xED" TargetMode="External"/><Relationship Id="rId38" Type="http://schemas.openxmlformats.org/officeDocument/2006/relationships/hyperlink" Target="consultantplus://offline/ref=257E33A2487F0131EDE668ACA46CDDEC1D375C371B1F7A11F28F5427A4C36AD6495E51B883DB2E68B9EDE27129F22A20F1DCC7D18E565CFC8340BF4CO1x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2651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 Уполномоченного по правам человека в НСО</dc:creator>
  <cp:keywords/>
  <dc:description/>
  <cp:lastModifiedBy>Приёмная Уполномоченного по правам человека в НСО</cp:lastModifiedBy>
  <cp:revision>1</cp:revision>
  <dcterms:created xsi:type="dcterms:W3CDTF">2020-07-13T03:49:00Z</dcterms:created>
  <dcterms:modified xsi:type="dcterms:W3CDTF">2020-07-13T03:49:00Z</dcterms:modified>
</cp:coreProperties>
</file>